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61CAC" w14:textId="73CB2B57" w:rsidR="00682494" w:rsidRPr="007264A1" w:rsidRDefault="00F000AB">
      <w:pPr>
        <w:rPr>
          <w:lang w:val="cs-CZ"/>
        </w:rPr>
      </w:pPr>
      <w:r w:rsidRPr="007264A1">
        <w:rPr>
          <w:noProof/>
          <w:lang w:val="cs-CZ"/>
        </w:rPr>
        <w:drawing>
          <wp:anchor distT="0" distB="0" distL="0" distR="0" simplePos="0" relativeHeight="251658240" behindDoc="1" locked="0" layoutInCell="1" hidden="0" allowOverlap="1" wp14:anchorId="02EDDE09" wp14:editId="22EF674E">
            <wp:simplePos x="0" y="0"/>
            <wp:positionH relativeFrom="page">
              <wp:align>right</wp:align>
            </wp:positionH>
            <wp:positionV relativeFrom="paragraph">
              <wp:posOffset>-914400</wp:posOffset>
            </wp:positionV>
            <wp:extent cx="7599680" cy="10744200"/>
            <wp:effectExtent l="0" t="0" r="1270" b="0"/>
            <wp:wrapNone/>
            <wp:docPr id="1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7599680" cy="10744200"/>
                    </a:xfrm>
                    <a:prstGeom prst="rect">
                      <a:avLst/>
                    </a:prstGeom>
                    <a:ln/>
                  </pic:spPr>
                </pic:pic>
              </a:graphicData>
            </a:graphic>
          </wp:anchor>
        </w:drawing>
      </w:r>
    </w:p>
    <w:p w14:paraId="7756EAAB" w14:textId="77777777" w:rsidR="00682494" w:rsidRPr="007264A1" w:rsidRDefault="00682494">
      <w:pPr>
        <w:rPr>
          <w:lang w:val="cs-CZ"/>
        </w:rPr>
      </w:pPr>
    </w:p>
    <w:p w14:paraId="5C758972" w14:textId="7D2655D9" w:rsidR="00682494" w:rsidRPr="007264A1" w:rsidRDefault="00682494">
      <w:pPr>
        <w:rPr>
          <w:lang w:val="cs-CZ"/>
        </w:rPr>
      </w:pPr>
    </w:p>
    <w:p w14:paraId="2426C6D6" w14:textId="77777777" w:rsidR="00682494" w:rsidRPr="007264A1" w:rsidRDefault="00682494">
      <w:pPr>
        <w:rPr>
          <w:lang w:val="cs-CZ"/>
        </w:rPr>
      </w:pPr>
    </w:p>
    <w:p w14:paraId="7EA6D335" w14:textId="77777777" w:rsidR="00682494" w:rsidRPr="007264A1" w:rsidRDefault="00682494">
      <w:pPr>
        <w:rPr>
          <w:lang w:val="cs-CZ"/>
        </w:rPr>
      </w:pPr>
    </w:p>
    <w:p w14:paraId="6101A5CB" w14:textId="77777777" w:rsidR="00682494" w:rsidRPr="007264A1" w:rsidRDefault="00682494">
      <w:pPr>
        <w:rPr>
          <w:lang w:val="cs-CZ"/>
        </w:rPr>
      </w:pPr>
    </w:p>
    <w:p w14:paraId="17423B3C" w14:textId="77777777" w:rsidR="00682494" w:rsidRPr="007264A1" w:rsidRDefault="00682494">
      <w:pPr>
        <w:rPr>
          <w:lang w:val="cs-CZ"/>
        </w:rPr>
      </w:pPr>
    </w:p>
    <w:p w14:paraId="62E72225" w14:textId="2D773F52" w:rsidR="00682494" w:rsidRPr="007264A1" w:rsidRDefault="00682494">
      <w:pPr>
        <w:rPr>
          <w:lang w:val="cs-CZ"/>
        </w:rPr>
      </w:pPr>
    </w:p>
    <w:p w14:paraId="5815CBDE" w14:textId="77777777" w:rsidR="00682494" w:rsidRPr="007264A1" w:rsidRDefault="00682494">
      <w:pPr>
        <w:rPr>
          <w:lang w:val="cs-CZ"/>
        </w:rPr>
      </w:pPr>
    </w:p>
    <w:p w14:paraId="573AE91A" w14:textId="77777777" w:rsidR="00682494" w:rsidRPr="007264A1" w:rsidRDefault="00682494">
      <w:pPr>
        <w:rPr>
          <w:lang w:val="cs-CZ"/>
        </w:rPr>
      </w:pPr>
    </w:p>
    <w:p w14:paraId="0A0D620A" w14:textId="77777777" w:rsidR="00682494" w:rsidRPr="007264A1" w:rsidRDefault="00682494">
      <w:pPr>
        <w:rPr>
          <w:lang w:val="cs-CZ"/>
        </w:rPr>
      </w:pPr>
    </w:p>
    <w:p w14:paraId="3E76DA12" w14:textId="42E560D9" w:rsidR="00682494" w:rsidRPr="007264A1" w:rsidRDefault="00682494">
      <w:pPr>
        <w:rPr>
          <w:lang w:val="cs-CZ"/>
        </w:rPr>
      </w:pPr>
    </w:p>
    <w:p w14:paraId="7098C678" w14:textId="77777777" w:rsidR="00682494" w:rsidRPr="007264A1" w:rsidRDefault="00682494">
      <w:pPr>
        <w:rPr>
          <w:lang w:val="cs-CZ"/>
        </w:rPr>
      </w:pPr>
    </w:p>
    <w:p w14:paraId="3002D2F2" w14:textId="75045382" w:rsidR="00682494" w:rsidRPr="007264A1" w:rsidRDefault="00682494">
      <w:pPr>
        <w:rPr>
          <w:lang w:val="cs-CZ"/>
        </w:rPr>
      </w:pPr>
    </w:p>
    <w:p w14:paraId="7763505F" w14:textId="7B059919" w:rsidR="00682494" w:rsidRPr="007264A1" w:rsidRDefault="000E27E9">
      <w:pPr>
        <w:rPr>
          <w:lang w:val="cs-CZ"/>
        </w:rPr>
      </w:pPr>
      <w:r w:rsidRPr="007264A1">
        <w:rPr>
          <w:noProof/>
          <w:lang w:val="cs-CZ"/>
        </w:rPr>
        <mc:AlternateContent>
          <mc:Choice Requires="wps">
            <w:drawing>
              <wp:anchor distT="45720" distB="45720" distL="114300" distR="114300" simplePos="0" relativeHeight="251665408" behindDoc="0" locked="0" layoutInCell="1" hidden="0" allowOverlap="1" wp14:anchorId="7EE2C7F7" wp14:editId="753C52A3">
                <wp:simplePos x="0" y="0"/>
                <wp:positionH relativeFrom="column">
                  <wp:posOffset>828675</wp:posOffset>
                </wp:positionH>
                <wp:positionV relativeFrom="paragraph">
                  <wp:posOffset>109855</wp:posOffset>
                </wp:positionV>
                <wp:extent cx="5600700" cy="1876425"/>
                <wp:effectExtent l="0" t="0" r="0" b="0"/>
                <wp:wrapSquare wrapText="bothSides" distT="45720" distB="45720" distL="114300" distR="114300"/>
                <wp:docPr id="227" name="Obdélník 227"/>
                <wp:cNvGraphicFramePr/>
                <a:graphic xmlns:a="http://schemas.openxmlformats.org/drawingml/2006/main">
                  <a:graphicData uri="http://schemas.microsoft.com/office/word/2010/wordprocessingShape">
                    <wps:wsp>
                      <wps:cNvSpPr/>
                      <wps:spPr>
                        <a:xfrm>
                          <a:off x="0" y="0"/>
                          <a:ext cx="5600700" cy="1876425"/>
                        </a:xfrm>
                        <a:prstGeom prst="rect">
                          <a:avLst/>
                        </a:prstGeom>
                        <a:noFill/>
                        <a:ln w="9525" cap="flat" cmpd="sng">
                          <a:noFill/>
                          <a:prstDash val="solid"/>
                          <a:miter lim="800000"/>
                          <a:headEnd type="none" w="sm" len="sm"/>
                          <a:tailEnd type="none" w="sm" len="sm"/>
                        </a:ln>
                      </wps:spPr>
                      <wps:txbx>
                        <w:txbxContent>
                          <w:p w14:paraId="44F24844" w14:textId="783BB858" w:rsidR="00071482" w:rsidRDefault="007264A1" w:rsidP="00071482">
                            <w:pPr>
                              <w:textDirection w:val="btLr"/>
                            </w:pPr>
                            <w:proofErr w:type="spellStart"/>
                            <w:r w:rsidRPr="007264A1">
                              <w:rPr>
                                <w:b/>
                                <w:color w:val="0070C0"/>
                                <w:sz w:val="100"/>
                              </w:rPr>
                              <w:t>Vý</w:t>
                            </w:r>
                            <w:r w:rsidR="00017BC5">
                              <w:rPr>
                                <w:b/>
                                <w:color w:val="0070C0"/>
                                <w:sz w:val="100"/>
                              </w:rPr>
                              <w:t>stup</w:t>
                            </w:r>
                            <w:proofErr w:type="spellEnd"/>
                            <w:r w:rsidRPr="007264A1">
                              <w:rPr>
                                <w:b/>
                                <w:color w:val="0070C0"/>
                                <w:sz w:val="100"/>
                              </w:rPr>
                              <w:t xml:space="preserve"> </w:t>
                            </w:r>
                            <w:proofErr w:type="spellStart"/>
                            <w:r w:rsidRPr="007264A1">
                              <w:rPr>
                                <w:b/>
                                <w:color w:val="0070C0"/>
                                <w:sz w:val="100"/>
                              </w:rPr>
                              <w:t>projektu</w:t>
                            </w:r>
                            <w:proofErr w:type="spellEnd"/>
                            <w:r w:rsidRPr="007264A1">
                              <w:rPr>
                                <w:b/>
                                <w:color w:val="0070C0"/>
                                <w:sz w:val="100"/>
                              </w:rPr>
                              <w:t xml:space="preserve"> 3:</w:t>
                            </w:r>
                          </w:p>
                          <w:p w14:paraId="165C1BCF" w14:textId="60564A14" w:rsidR="00071482" w:rsidRPr="00071482" w:rsidRDefault="000E27E9" w:rsidP="007264A1">
                            <w:pPr>
                              <w:textDirection w:val="btLr"/>
                              <w:rPr>
                                <w:sz w:val="80"/>
                                <w:szCs w:val="80"/>
                              </w:rPr>
                            </w:pPr>
                            <w:proofErr w:type="spellStart"/>
                            <w:r>
                              <w:rPr>
                                <w:b/>
                                <w:color w:val="0070C0"/>
                                <w:sz w:val="80"/>
                                <w:szCs w:val="80"/>
                              </w:rPr>
                              <w:t>Kariérní</w:t>
                            </w:r>
                            <w:proofErr w:type="spellEnd"/>
                            <w:r>
                              <w:rPr>
                                <w:b/>
                                <w:color w:val="0070C0"/>
                                <w:sz w:val="80"/>
                                <w:szCs w:val="80"/>
                              </w:rPr>
                              <w:t xml:space="preserve"> workshop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E2C7F7" id="Obdélník 227" o:spid="_x0000_s1026" style="position:absolute;left:0;text-align:left;margin-left:65.25pt;margin-top:8.65pt;width:441pt;height:14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jZ/AEAAPUDAAAOAAAAZHJzL2Uyb0RvYy54bWysU9uO0zAQfUfiHyy/0yTVttutmq4QpQhp&#10;BZUWPmDqOI0l3/C4Tfr3jJ3SVvCAhMiDM7YnZ86cOVk9D0azkwyonK15NSk5k1a4RtlDzb9/275b&#10;cIYRbAPaWVnzs0T+vH77ZtX7pZy6zulGBkYgFpe9r3kXo18WBYpOGsCJ89LSZeuCgUjbcCiaAD2h&#10;G11My3Je9C40PjghEel0M17ydcZvWyni17ZFGZmuOXGLeQ153ae1WK9geQjgOyUuNOAfWBhQlope&#10;oTYQgR2D+gPKKBEcujZOhDOFa1slZO6BuqnK37p57cDL3AuJg/4qE/4/WPHl9Op3gWToPS6RwtTF&#10;0AaT3sSPDVms81UsOUQm6HA2L8vHkjQVdFctHucP01mSs7h97gPGT9IZloKaB5pGFglOLxjH1F8p&#10;qZp1W6V1noi2rK/504wgmQDyRashUmh8U3O0hwxzl59gNoAdOwENGp1WzThaoyL5SytT80WZnvG4&#10;k9B8tA2LZ0+mtGRNngqi4UxLMjIFmUcEpf+eRy1rS53fJExRHPYDU8S3SljpZO+a8y4w9GKriPAL&#10;YNxBIL9VVJ08SHV/HCEQF/3Z0pCfqqQpi3nzMMtqh/ub/f0NWNE5sjbpNIYfYjb6KO37Y3Styqrf&#10;qFw4k7fy3C7/QTLv/T5n3f7W9U8AAAD//wMAUEsDBBQABgAIAAAAIQBFDlT33wAAAAsBAAAPAAAA&#10;ZHJzL2Rvd25yZXYueG1sTI/NasMwEITvhb6D2EJvjWSbNMa1HEqhFEIo5OcBFGtjq7UkY8k/fftu&#10;Tu1tZ3eY/abcLrZjEw7BeCchWQlg6GqvjWsknE/vTzmwEJXTqvMOJfxggG11f1eqQvvZHXA6xoZR&#10;iAuFktDG2Bech7pFq8LK9+jodvWDVZHk0HA9qJnCbcdTIZ65VcbRh1b1+NZi/X0crQTz8bk7XL/y&#10;DU7jPO7Mvj5N672Ujw/L6wuwiEv8M8MNn9ChIqaLH50OrCOdiTVZadhkwG4GkaS0uUjIkjQHXpX8&#10;f4fqFwAA//8DAFBLAQItABQABgAIAAAAIQC2gziS/gAAAOEBAAATAAAAAAAAAAAAAAAAAAAAAABb&#10;Q29udGVudF9UeXBlc10ueG1sUEsBAi0AFAAGAAgAAAAhADj9If/WAAAAlAEAAAsAAAAAAAAAAAAA&#10;AAAALwEAAF9yZWxzLy5yZWxzUEsBAi0AFAAGAAgAAAAhADc1SNn8AQAA9QMAAA4AAAAAAAAAAAAA&#10;AAAALgIAAGRycy9lMm9Eb2MueG1sUEsBAi0AFAAGAAgAAAAhAEUOVPffAAAACwEAAA8AAAAAAAAA&#10;AAAAAAAAVgQAAGRycy9kb3ducmV2LnhtbFBLBQYAAAAABAAEAPMAAABiBQAAAAA=&#10;" filled="f" stroked="f">
                <v:stroke startarrowwidth="narrow" startarrowlength="short" endarrowwidth="narrow" endarrowlength="short"/>
                <v:textbox inset="2.53958mm,1.2694mm,2.53958mm,1.2694mm">
                  <w:txbxContent>
                    <w:p w14:paraId="44F24844" w14:textId="783BB858" w:rsidR="00071482" w:rsidRDefault="007264A1" w:rsidP="00071482">
                      <w:pPr>
                        <w:textDirection w:val="btLr"/>
                      </w:pPr>
                      <w:proofErr w:type="spellStart"/>
                      <w:r w:rsidRPr="007264A1">
                        <w:rPr>
                          <w:b/>
                          <w:color w:val="0070C0"/>
                          <w:sz w:val="100"/>
                        </w:rPr>
                        <w:t>Vý</w:t>
                      </w:r>
                      <w:r w:rsidR="00017BC5">
                        <w:rPr>
                          <w:b/>
                          <w:color w:val="0070C0"/>
                          <w:sz w:val="100"/>
                        </w:rPr>
                        <w:t>stup</w:t>
                      </w:r>
                      <w:proofErr w:type="spellEnd"/>
                      <w:r w:rsidRPr="007264A1">
                        <w:rPr>
                          <w:b/>
                          <w:color w:val="0070C0"/>
                          <w:sz w:val="100"/>
                        </w:rPr>
                        <w:t xml:space="preserve"> </w:t>
                      </w:r>
                      <w:proofErr w:type="spellStart"/>
                      <w:r w:rsidRPr="007264A1">
                        <w:rPr>
                          <w:b/>
                          <w:color w:val="0070C0"/>
                          <w:sz w:val="100"/>
                        </w:rPr>
                        <w:t>projektu</w:t>
                      </w:r>
                      <w:proofErr w:type="spellEnd"/>
                      <w:r w:rsidRPr="007264A1">
                        <w:rPr>
                          <w:b/>
                          <w:color w:val="0070C0"/>
                          <w:sz w:val="100"/>
                        </w:rPr>
                        <w:t xml:space="preserve"> 3:</w:t>
                      </w:r>
                    </w:p>
                    <w:p w14:paraId="165C1BCF" w14:textId="60564A14" w:rsidR="00071482" w:rsidRPr="00071482" w:rsidRDefault="000E27E9" w:rsidP="007264A1">
                      <w:pPr>
                        <w:textDirection w:val="btLr"/>
                        <w:rPr>
                          <w:sz w:val="80"/>
                          <w:szCs w:val="80"/>
                        </w:rPr>
                      </w:pPr>
                      <w:proofErr w:type="spellStart"/>
                      <w:r>
                        <w:rPr>
                          <w:b/>
                          <w:color w:val="0070C0"/>
                          <w:sz w:val="80"/>
                          <w:szCs w:val="80"/>
                        </w:rPr>
                        <w:t>Kariérní</w:t>
                      </w:r>
                      <w:proofErr w:type="spellEnd"/>
                      <w:r>
                        <w:rPr>
                          <w:b/>
                          <w:color w:val="0070C0"/>
                          <w:sz w:val="80"/>
                          <w:szCs w:val="80"/>
                        </w:rPr>
                        <w:t xml:space="preserve"> workshop</w:t>
                      </w:r>
                    </w:p>
                  </w:txbxContent>
                </v:textbox>
                <w10:wrap type="square"/>
              </v:rect>
            </w:pict>
          </mc:Fallback>
        </mc:AlternateContent>
      </w:r>
      <w:r w:rsidR="00F000AB" w:rsidRPr="007264A1">
        <w:rPr>
          <w:noProof/>
          <w:lang w:val="cs-CZ"/>
        </w:rPr>
        <mc:AlternateContent>
          <mc:Choice Requires="wps">
            <w:drawing>
              <wp:anchor distT="0" distB="0" distL="0" distR="0" simplePos="0" relativeHeight="251659264" behindDoc="1" locked="0" layoutInCell="1" hidden="0" allowOverlap="1" wp14:anchorId="1310BFE8" wp14:editId="049EDBF6">
                <wp:simplePos x="0" y="0"/>
                <wp:positionH relativeFrom="column">
                  <wp:posOffset>965200</wp:posOffset>
                </wp:positionH>
                <wp:positionV relativeFrom="paragraph">
                  <wp:posOffset>6235700</wp:posOffset>
                </wp:positionV>
                <wp:extent cx="5430520" cy="2197735"/>
                <wp:effectExtent l="0" t="0" r="0" b="0"/>
                <wp:wrapNone/>
                <wp:docPr id="9" name="Obdélník 9"/>
                <wp:cNvGraphicFramePr/>
                <a:graphic xmlns:a="http://schemas.openxmlformats.org/drawingml/2006/main">
                  <a:graphicData uri="http://schemas.microsoft.com/office/word/2010/wordprocessingShape">
                    <wps:wsp>
                      <wps:cNvSpPr/>
                      <wps:spPr>
                        <a:xfrm>
                          <a:off x="2635503" y="2685895"/>
                          <a:ext cx="5420995" cy="2188210"/>
                        </a:xfrm>
                        <a:prstGeom prst="rect">
                          <a:avLst/>
                        </a:prstGeom>
                        <a:noFill/>
                        <a:ln>
                          <a:noFill/>
                        </a:ln>
                      </wps:spPr>
                      <wps:txbx>
                        <w:txbxContent>
                          <w:p w14:paraId="3C2E47A2" w14:textId="77777777" w:rsidR="00682494" w:rsidRDefault="00F000AB">
                            <w:pPr>
                              <w:spacing w:before="40" w:line="240" w:lineRule="auto"/>
                              <w:ind w:left="4976" w:firstLine="4112"/>
                              <w:jc w:val="left"/>
                              <w:textDirection w:val="btLr"/>
                            </w:pPr>
                            <w:r>
                              <w:rPr>
                                <w:rFonts w:ascii="Arial" w:eastAsia="Arial" w:hAnsi="Arial" w:cs="Arial"/>
                                <w:b/>
                                <w:color w:val="0074BD"/>
                                <w:sz w:val="72"/>
                              </w:rPr>
                              <w:t>PR3 ON-THE-JOB workshop</w:t>
                            </w:r>
                          </w:p>
                        </w:txbxContent>
                      </wps:txbx>
                      <wps:bodyPr spcFirstLastPara="1" wrap="square" lIns="91425" tIns="45700" rIns="91425" bIns="45700" anchor="t" anchorCtr="0">
                        <a:noAutofit/>
                      </wps:bodyPr>
                    </wps:wsp>
                  </a:graphicData>
                </a:graphic>
              </wp:anchor>
            </w:drawing>
          </mc:Choice>
          <mc:Fallback>
            <w:pict>
              <v:rect w14:anchorId="1310BFE8" id="Obdélník 9" o:spid="_x0000_s1026" style="position:absolute;left:0;text-align:left;margin-left:76pt;margin-top:491pt;width:427.6pt;height:173.0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kkugEAAFsDAAAOAAAAZHJzL2Uyb0RvYy54bWysU9uO0zAQfUfiHyy/01y2WdKo6QqxKkJa&#10;QaVlP8B17MaSY5ux26R/z9gp2wJvK16cuenMOTOT9cM0aHIS4JU1LS0WOSXCcNspc2jpy4/th5oS&#10;H5jpmLZGtPQsPH3YvH+3Hl0jSttb3QkgCGJ8M7qW9iG4Jss878XA/MI6YTApLQwsoAuHrAM2Ivqg&#10;szLP77PRQufAcuE9Rh/nJN0kfCkFD9+l9CIQ3VLkFtIL6d3HN9usWXMA5nrFLzTYG1gMTBls+gr1&#10;yAIjR1D/QA2Kg/VWhgW3Q2alVFwkDaimyP9S89wzJ5IWHI53r2Py/w+Wfzs9ux3gGEbnG49mVDFJ&#10;GOIX+ZGppeX9XVXld5Sco11X9aqaByemQDgWVMsyX2GQ8FhR1HVZpNFmVygHPnwRdiDRaCngZtLA&#10;2OnJB2yPpb9LYmdjt0rrtB1t/ghgYYxkV77RCtN+uojY2+68A+Id3yrs9cR82DHArRaUjLjplvqf&#10;RwaCEv3V4ChXxbJE6iE5y+pjjncCt5n9bYYZ3ls8oEDJbH4O6Zxmjp+OwUqV9ERWM5ULWdxgknm5&#10;tngit36quv4Tm18AAAD//wMAUEsDBBQABgAIAAAAIQCFkiE33QAAAA0BAAAPAAAAZHJzL2Rvd25y&#10;ZXYueG1sTI/BTsMwEETvSPyDtUjcqJ1A2xDiVAjBgSNpDz268ZJE2OvIdtr073FOcJvRjmbfVLvZ&#10;GnZGHwZHErKVAIbUOj1QJ+Gw/3gogIWoSCvjCCVcMcCuvr2pVKndhb7w3MSOpRIKpZLQxziWnIe2&#10;R6vCyo1I6fbtvFUxWd9x7dUllVvDcyE23KqB0odejfjWY/vTTFbCiEZP5qkRx5a/e8o2n3t+XUt5&#10;fze/vgCLOMe/MCz4CR3qxHRyE+nATPLrPG2JEp6LRSwJIbY5sFNSj3mRAa8r/n9F/QsAAP//AwBQ&#10;SwECLQAUAAYACAAAACEAtoM4kv4AAADhAQAAEwAAAAAAAAAAAAAAAAAAAAAAW0NvbnRlbnRfVHlw&#10;ZXNdLnhtbFBLAQItABQABgAIAAAAIQA4/SH/1gAAAJQBAAALAAAAAAAAAAAAAAAAAC8BAABfcmVs&#10;cy8ucmVsc1BLAQItABQABgAIAAAAIQAWuTkkugEAAFsDAAAOAAAAAAAAAAAAAAAAAC4CAABkcnMv&#10;ZTJvRG9jLnhtbFBLAQItABQABgAIAAAAIQCFkiE33QAAAA0BAAAPAAAAAAAAAAAAAAAAABQEAABk&#10;cnMvZG93bnJldi54bWxQSwUGAAAAAAQABADzAAAAHgUAAAAA&#10;" filled="f" stroked="f">
                <v:textbox inset="2.53958mm,1.2694mm,2.53958mm,1.2694mm">
                  <w:txbxContent>
                    <w:p w14:paraId="3C2E47A2" w14:textId="77777777" w:rsidR="00682494" w:rsidRDefault="00F000AB">
                      <w:pPr>
                        <w:spacing w:before="40" w:line="240" w:lineRule="auto"/>
                        <w:ind w:left="4976" w:firstLine="4112"/>
                        <w:jc w:val="left"/>
                        <w:textDirection w:val="btLr"/>
                      </w:pPr>
                      <w:r>
                        <w:rPr>
                          <w:rFonts w:ascii="Arial" w:eastAsia="Arial" w:hAnsi="Arial" w:cs="Arial"/>
                          <w:b/>
                          <w:color w:val="0074BD"/>
                          <w:sz w:val="72"/>
                        </w:rPr>
                        <w:t>PR3 ON-THE-JOB workshop</w:t>
                      </w:r>
                    </w:p>
                  </w:txbxContent>
                </v:textbox>
              </v:rect>
            </w:pict>
          </mc:Fallback>
        </mc:AlternateContent>
      </w:r>
    </w:p>
    <w:p w14:paraId="380F5123" w14:textId="1C3A135D" w:rsidR="00682494" w:rsidRPr="007264A1" w:rsidRDefault="00682494">
      <w:pPr>
        <w:rPr>
          <w:lang w:val="cs-CZ"/>
        </w:rPr>
      </w:pPr>
    </w:p>
    <w:p w14:paraId="3EA872AC" w14:textId="77777777" w:rsidR="00682494" w:rsidRPr="007264A1" w:rsidRDefault="00682494">
      <w:pPr>
        <w:rPr>
          <w:lang w:val="cs-CZ"/>
        </w:rPr>
      </w:pPr>
    </w:p>
    <w:p w14:paraId="5F440AD9" w14:textId="77777777" w:rsidR="00682494" w:rsidRPr="007264A1" w:rsidRDefault="00682494">
      <w:pPr>
        <w:rPr>
          <w:lang w:val="cs-CZ"/>
        </w:rPr>
      </w:pPr>
    </w:p>
    <w:p w14:paraId="506102EB" w14:textId="77777777" w:rsidR="00682494" w:rsidRPr="007264A1" w:rsidRDefault="00682494">
      <w:pPr>
        <w:rPr>
          <w:lang w:val="cs-CZ"/>
        </w:rPr>
      </w:pPr>
    </w:p>
    <w:p w14:paraId="34B9D447" w14:textId="7179C17F" w:rsidR="00682494" w:rsidRPr="007264A1" w:rsidRDefault="00071482" w:rsidP="00071482">
      <w:pPr>
        <w:tabs>
          <w:tab w:val="left" w:pos="1170"/>
          <w:tab w:val="left" w:pos="5850"/>
        </w:tabs>
        <w:rPr>
          <w:lang w:val="cs-CZ"/>
        </w:rPr>
      </w:pPr>
      <w:r w:rsidRPr="007264A1">
        <w:rPr>
          <w:lang w:val="cs-CZ"/>
        </w:rPr>
        <w:tab/>
      </w:r>
      <w:r w:rsidRPr="007264A1">
        <w:rPr>
          <w:lang w:val="cs-CZ"/>
        </w:rPr>
        <w:tab/>
      </w:r>
    </w:p>
    <w:p w14:paraId="581178A4" w14:textId="77777777" w:rsidR="00682494" w:rsidRPr="007264A1" w:rsidRDefault="00682494">
      <w:pPr>
        <w:rPr>
          <w:lang w:val="cs-CZ"/>
        </w:rPr>
      </w:pPr>
    </w:p>
    <w:p w14:paraId="314E050B" w14:textId="77777777" w:rsidR="00682494" w:rsidRPr="007264A1" w:rsidRDefault="00682494">
      <w:pPr>
        <w:rPr>
          <w:lang w:val="cs-CZ"/>
        </w:rPr>
      </w:pPr>
    </w:p>
    <w:p w14:paraId="19244C31" w14:textId="2C8CA252" w:rsidR="00682494" w:rsidRPr="007264A1" w:rsidRDefault="00696D26">
      <w:pPr>
        <w:rPr>
          <w:lang w:val="cs-CZ"/>
        </w:rPr>
      </w:pPr>
      <w:r w:rsidRPr="007264A1">
        <w:rPr>
          <w:noProof/>
          <w:lang w:val="cs-CZ"/>
        </w:rPr>
        <w:drawing>
          <wp:anchor distT="0" distB="0" distL="114300" distR="114300" simplePos="0" relativeHeight="251666432" behindDoc="1" locked="0" layoutInCell="1" allowOverlap="1" wp14:anchorId="3D6B6A4D" wp14:editId="3518B865">
            <wp:simplePos x="0" y="0"/>
            <wp:positionH relativeFrom="column">
              <wp:posOffset>0</wp:posOffset>
            </wp:positionH>
            <wp:positionV relativeFrom="paragraph">
              <wp:posOffset>-4445</wp:posOffset>
            </wp:positionV>
            <wp:extent cx="2139623" cy="447675"/>
            <wp:effectExtent l="0" t="0" r="0" b="0"/>
            <wp:wrapTight wrapText="bothSides">
              <wp:wrapPolygon edited="0">
                <wp:start x="0" y="0"/>
                <wp:lineTo x="0" y="20221"/>
                <wp:lineTo x="21350" y="20221"/>
                <wp:lineTo x="21350" y="0"/>
                <wp:lineTo x="0" y="0"/>
              </wp:wrapPolygon>
            </wp:wrapTight>
            <wp:docPr id="116597497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623" cy="447675"/>
                    </a:xfrm>
                    <a:prstGeom prst="rect">
                      <a:avLst/>
                    </a:prstGeom>
                    <a:noFill/>
                    <a:ln>
                      <a:noFill/>
                    </a:ln>
                  </pic:spPr>
                </pic:pic>
              </a:graphicData>
            </a:graphic>
          </wp:anchor>
        </w:drawing>
      </w:r>
    </w:p>
    <w:p w14:paraId="208BBB6F" w14:textId="77777777" w:rsidR="00682494" w:rsidRPr="007264A1" w:rsidRDefault="00F000AB">
      <w:pPr>
        <w:spacing w:before="0" w:after="0" w:line="240" w:lineRule="auto"/>
        <w:jc w:val="left"/>
        <w:rPr>
          <w:b/>
          <w:color w:val="7030A0"/>
          <w:sz w:val="32"/>
          <w:szCs w:val="32"/>
          <w:lang w:val="cs-CZ"/>
        </w:rPr>
      </w:pPr>
      <w:r w:rsidRPr="007264A1">
        <w:rPr>
          <w:lang w:val="cs-CZ"/>
        </w:rPr>
        <w:br w:type="page"/>
      </w:r>
      <w:r w:rsidRPr="007264A1">
        <w:rPr>
          <w:noProof/>
          <w:lang w:val="cs-CZ"/>
        </w:rPr>
        <mc:AlternateContent>
          <mc:Choice Requires="wps">
            <w:drawing>
              <wp:anchor distT="0" distB="0" distL="114300" distR="114300" simplePos="0" relativeHeight="251661312" behindDoc="0" locked="0" layoutInCell="1" hidden="0" allowOverlap="1" wp14:anchorId="22DA14A3" wp14:editId="23566AFD">
                <wp:simplePos x="0" y="0"/>
                <wp:positionH relativeFrom="column">
                  <wp:posOffset>1079500</wp:posOffset>
                </wp:positionH>
                <wp:positionV relativeFrom="paragraph">
                  <wp:posOffset>38100</wp:posOffset>
                </wp:positionV>
                <wp:extent cx="3562985" cy="765810"/>
                <wp:effectExtent l="0" t="0" r="0" b="0"/>
                <wp:wrapNone/>
                <wp:docPr id="8" name="Obdélník 8"/>
                <wp:cNvGraphicFramePr/>
                <a:graphic xmlns:a="http://schemas.openxmlformats.org/drawingml/2006/main">
                  <a:graphicData uri="http://schemas.microsoft.com/office/word/2010/wordprocessingShape">
                    <wps:wsp>
                      <wps:cNvSpPr/>
                      <wps:spPr>
                        <a:xfrm>
                          <a:off x="3569270" y="3401858"/>
                          <a:ext cx="3553460" cy="756285"/>
                        </a:xfrm>
                        <a:prstGeom prst="rect">
                          <a:avLst/>
                        </a:prstGeom>
                        <a:noFill/>
                        <a:ln>
                          <a:noFill/>
                        </a:ln>
                      </wps:spPr>
                      <wps:txbx>
                        <w:txbxContent>
                          <w:p w14:paraId="5ED6EEF4" w14:textId="77777777" w:rsidR="00682494" w:rsidRDefault="00F000AB">
                            <w:pPr>
                              <w:spacing w:after="120" w:line="240" w:lineRule="auto"/>
                              <w:textDirection w:val="btLr"/>
                            </w:pPr>
                            <w:r>
                              <w:rPr>
                                <w:rFonts w:ascii="Open Sans" w:eastAsia="Open Sans" w:hAnsi="Open Sans" w:cs="Open Sans"/>
                                <w:b/>
                                <w:color w:val="154194"/>
                                <w:sz w:val="12"/>
                              </w:rPr>
                              <w:t xml:space="preserve">The European Commission support </w:t>
                            </w:r>
                            <w:proofErr w:type="gramStart"/>
                            <w:r>
                              <w:rPr>
                                <w:rFonts w:ascii="Open Sans" w:eastAsia="Open Sans" w:hAnsi="Open Sans" w:cs="Open Sans"/>
                                <w:b/>
                                <w:color w:val="154194"/>
                                <w:sz w:val="12"/>
                              </w:rPr>
                              <w:t>for the production of</w:t>
                            </w:r>
                            <w:proofErr w:type="gramEnd"/>
                            <w:r>
                              <w:rPr>
                                <w:rFonts w:ascii="Open Sans" w:eastAsia="Open Sans" w:hAnsi="Open Sans" w:cs="Open Sans"/>
                                <w:b/>
                                <w:color w:val="154194"/>
                                <w:sz w:val="12"/>
                              </w:rPr>
                              <w:t xml:space="preserve"> this publication does not constitute an endorsement of the contents which reflects the views only of the authors, and the Commission cannot be held responsible for any use which may be made of the information contained therein.</w:t>
                            </w:r>
                          </w:p>
                          <w:p w14:paraId="7699ED11" w14:textId="77777777" w:rsidR="00682494" w:rsidRDefault="00F000AB">
                            <w:pPr>
                              <w:spacing w:line="180" w:lineRule="auto"/>
                              <w:jc w:val="center"/>
                              <w:textDirection w:val="btLr"/>
                            </w:pPr>
                            <w:r>
                              <w:rPr>
                                <w:rFonts w:ascii="Open Sans" w:eastAsia="Open Sans" w:hAnsi="Open Sans" w:cs="Open Sans"/>
                                <w:b/>
                                <w:color w:val="154194"/>
                                <w:sz w:val="12"/>
                              </w:rPr>
                              <w:t>2021-1-AT01-KA220-ADU-000035339</w:t>
                            </w:r>
                          </w:p>
                          <w:p w14:paraId="0A288AA2" w14:textId="77777777" w:rsidR="00682494" w:rsidRDefault="00682494">
                            <w:pPr>
                              <w:textDirection w:val="btLr"/>
                            </w:pPr>
                          </w:p>
                        </w:txbxContent>
                      </wps:txbx>
                      <wps:bodyPr spcFirstLastPara="1" wrap="square" lIns="91425" tIns="45700" rIns="91425" bIns="45700" anchor="t" anchorCtr="0">
                        <a:noAutofit/>
                      </wps:bodyPr>
                    </wps:wsp>
                  </a:graphicData>
                </a:graphic>
              </wp:anchor>
            </w:drawing>
          </mc:Choice>
          <mc:Fallback>
            <w:pict>
              <v:rect w14:anchorId="22DA14A3" id="Obdélník 8" o:spid="_x0000_s1028" style="position:absolute;margin-left:85pt;margin-top:3pt;width:280.55pt;height:6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uEvQEAAGEDAAAOAAAAZHJzL2Uyb0RvYy54bWysU8tu2zAQvBfoPxC813rEsh3BdFA0cFEg&#10;aA2k+QCaIi0CEslyaUv++y4pJ3abW9ELtS/Mzs6u1g9j35GT9KCtYbSY5ZRII2yjzYHRl5/bTytK&#10;IHDT8M4ayehZAn3YfPywHlwtS9varpGeIIiBenCMtiG4OstAtLLnMLNOGkwq63se0PWHrPF8QPS+&#10;y8o8X2SD9Y3zVkgAjD5OSbpJ+EpJEX4oBTKQjlHkFtLr07uPb7ZZ8/rguWu1uNDg/8Ci59pg0zeo&#10;Rx44OXr9DqrXwluwKsyE7TOrlBYyzYDTFPlf0zy33Mk0C4oD7k0m+H+w4vvp2e08yjA4qAHNOMWo&#10;fB+/yI+MjN5Vi/tyifKd0Z7nxapaTcLJMRCRCqq7+QILBFYsq0W5qmJBdkVyHsJXaXsSDUY9Libp&#10;xU9PEKbS15LY2Nit7rq0nM78EUDMGMmudKMVxv1IdMNoGfvGyN42550n4MRWY8snDmHHPe62oGTA&#10;fTMKv47cS0q6bwYFvS/mZYUHkpx5tcxxGn+b2d9muBGtxTMKlEzml5COaqL6+Ris0mmsK5ULZ9xj&#10;EuZyc/FQbv1Udf0zNr8BAAD//wMAUEsDBBQABgAIAAAAIQDHJZqr2wAAAAkBAAAPAAAAZHJzL2Rv&#10;d25yZXYueG1sTI/BTsMwEETvSPyDtUjcqJMCLkrjVAjBgSMpB45uvCRR7XVkO2369ywnOK1GbzQ7&#10;U+8W78QJYxoDaShXBQikLtiReg2f+7e7JxApG7LGBUINF0ywa66valPZcKYPPLW5FxxCqTIahpyn&#10;SsrUDehNWoUJidl3iN5klrGXNpozh3sn10WhpDcj8YfBTPgyYHdsZ69hQmdn99AWX518jVSq9728&#10;PGp9e7M8b0FkXPKfGX7rc3VouNMhzGSTcKw3BW/JGhQf5pv7sgRxYLBWCmRTy/8Lmh8AAAD//wMA&#10;UEsBAi0AFAAGAAgAAAAhALaDOJL+AAAA4QEAABMAAAAAAAAAAAAAAAAAAAAAAFtDb250ZW50X1R5&#10;cGVzXS54bWxQSwECLQAUAAYACAAAACEAOP0h/9YAAACUAQAACwAAAAAAAAAAAAAAAAAvAQAAX3Jl&#10;bHMvLnJlbHNQSwECLQAUAAYACAAAACEAlQJLhL0BAABhAwAADgAAAAAAAAAAAAAAAAAuAgAAZHJz&#10;L2Uyb0RvYy54bWxQSwECLQAUAAYACAAAACEAxyWaq9sAAAAJAQAADwAAAAAAAAAAAAAAAAAXBAAA&#10;ZHJzL2Rvd25yZXYueG1sUEsFBgAAAAAEAAQA8wAAAB8FAAAAAA==&#10;" filled="f" stroked="f">
                <v:textbox inset="2.53958mm,1.2694mm,2.53958mm,1.2694mm">
                  <w:txbxContent>
                    <w:p w14:paraId="5ED6EEF4" w14:textId="77777777" w:rsidR="00682494" w:rsidRDefault="00F000AB">
                      <w:pPr>
                        <w:spacing w:after="120" w:line="240" w:lineRule="auto"/>
                        <w:textDirection w:val="btLr"/>
                      </w:pPr>
                      <w:r>
                        <w:rPr>
                          <w:rFonts w:ascii="Open Sans" w:eastAsia="Open Sans" w:hAnsi="Open Sans" w:cs="Open Sans"/>
                          <w:b/>
                          <w:color w:val="154194"/>
                          <w:sz w:val="12"/>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7699ED11" w14:textId="77777777" w:rsidR="00682494" w:rsidRDefault="00F000AB">
                      <w:pPr>
                        <w:spacing w:line="180" w:lineRule="auto"/>
                        <w:jc w:val="center"/>
                        <w:textDirection w:val="btLr"/>
                      </w:pPr>
                      <w:r>
                        <w:rPr>
                          <w:rFonts w:ascii="Open Sans" w:eastAsia="Open Sans" w:hAnsi="Open Sans" w:cs="Open Sans"/>
                          <w:b/>
                          <w:color w:val="154194"/>
                          <w:sz w:val="12"/>
                        </w:rPr>
                        <w:t>2021-1-AT01-KA220-ADU-000035339</w:t>
                      </w:r>
                    </w:p>
                    <w:p w14:paraId="0A288AA2" w14:textId="77777777" w:rsidR="00682494" w:rsidRDefault="00682494">
                      <w:pPr>
                        <w:textDirection w:val="btLr"/>
                      </w:pPr>
                    </w:p>
                  </w:txbxContent>
                </v:textbox>
              </v:rect>
            </w:pict>
          </mc:Fallback>
        </mc:AlternateContent>
      </w:r>
    </w:p>
    <w:sdt>
      <w:sdtPr>
        <w:rPr>
          <w:rFonts w:ascii="Calibri" w:eastAsia="Calibri" w:hAnsi="Calibri" w:cs="Calibri"/>
          <w:caps w:val="0"/>
          <w:color w:val="auto"/>
          <w:sz w:val="24"/>
          <w:szCs w:val="24"/>
          <w:lang w:val="cs-CZ" w:eastAsia="cs-CZ"/>
        </w:rPr>
        <w:id w:val="47962897"/>
        <w:docPartObj>
          <w:docPartGallery w:val="Table of Contents"/>
          <w:docPartUnique/>
        </w:docPartObj>
      </w:sdtPr>
      <w:sdtEndPr>
        <w:rPr>
          <w:b/>
          <w:bCs/>
        </w:rPr>
      </w:sdtEndPr>
      <w:sdtContent>
        <w:p w14:paraId="6B2FD2F5" w14:textId="7D687E7D" w:rsidR="004F7DEF" w:rsidRPr="007264A1" w:rsidRDefault="007264A1">
          <w:pPr>
            <w:pStyle w:val="Nadpisobsahu"/>
            <w:rPr>
              <w:b/>
              <w:bCs/>
              <w:color w:val="7030A0"/>
              <w:lang w:val="cs-CZ"/>
            </w:rPr>
          </w:pPr>
          <w:r w:rsidRPr="007264A1">
            <w:rPr>
              <w:b/>
              <w:bCs/>
              <w:color w:val="7030A0"/>
              <w:lang w:val="cs-CZ"/>
            </w:rPr>
            <w:t>OBSAH</w:t>
          </w:r>
        </w:p>
        <w:p w14:paraId="58A587E0" w14:textId="1CE4EAFC" w:rsidR="00DB57EB" w:rsidRDefault="004F7DEF">
          <w:pPr>
            <w:pStyle w:val="Obsah1"/>
            <w:tabs>
              <w:tab w:val="left" w:pos="480"/>
              <w:tab w:val="right" w:leader="dot" w:pos="9736"/>
            </w:tabs>
            <w:rPr>
              <w:rFonts w:asciiTheme="minorHAnsi" w:eastAsiaTheme="minorEastAsia" w:hAnsiTheme="minorHAnsi" w:cstheme="minorBidi"/>
              <w:noProof/>
              <w:kern w:val="2"/>
              <w:sz w:val="22"/>
              <w:szCs w:val="22"/>
              <w:lang w:val="cs-CZ"/>
              <w14:ligatures w14:val="standardContextual"/>
            </w:rPr>
          </w:pPr>
          <w:r w:rsidRPr="007264A1">
            <w:rPr>
              <w:lang w:val="cs-CZ"/>
            </w:rPr>
            <w:fldChar w:fldCharType="begin"/>
          </w:r>
          <w:r w:rsidRPr="007264A1">
            <w:rPr>
              <w:lang w:val="cs-CZ"/>
            </w:rPr>
            <w:instrText xml:space="preserve"> TOC \o "1-3" \h \z \u </w:instrText>
          </w:r>
          <w:r w:rsidRPr="007264A1">
            <w:rPr>
              <w:lang w:val="cs-CZ"/>
            </w:rPr>
            <w:fldChar w:fldCharType="separate"/>
          </w:r>
          <w:hyperlink w:anchor="_Toc149135434" w:history="1">
            <w:r w:rsidR="00DB57EB" w:rsidRPr="00AC22EA">
              <w:rPr>
                <w:rStyle w:val="Hypertextovodkaz"/>
                <w:noProof/>
                <w:lang w:val="cs-CZ"/>
              </w:rPr>
              <w:t>1</w:t>
            </w:r>
            <w:r w:rsidR="00DB57EB">
              <w:rPr>
                <w:rFonts w:asciiTheme="minorHAnsi" w:eastAsiaTheme="minorEastAsia" w:hAnsiTheme="minorHAnsi" w:cstheme="minorBidi"/>
                <w:noProof/>
                <w:kern w:val="2"/>
                <w:sz w:val="22"/>
                <w:szCs w:val="22"/>
                <w:lang w:val="cs-CZ"/>
                <w14:ligatures w14:val="standardContextual"/>
              </w:rPr>
              <w:tab/>
            </w:r>
            <w:r w:rsidR="00DB57EB">
              <w:rPr>
                <w:rStyle w:val="Hypertextovodkaz"/>
                <w:noProof/>
                <w:lang w:val="cs-CZ"/>
              </w:rPr>
              <w:t>Ú</w:t>
            </w:r>
            <w:r w:rsidR="00DB57EB" w:rsidRPr="00AC22EA">
              <w:rPr>
                <w:rStyle w:val="Hypertextovodkaz"/>
                <w:noProof/>
                <w:lang w:val="cs-CZ"/>
              </w:rPr>
              <w:t>VOD</w:t>
            </w:r>
            <w:r w:rsidR="00DB57EB">
              <w:rPr>
                <w:noProof/>
                <w:webHidden/>
              </w:rPr>
              <w:tab/>
            </w:r>
            <w:r w:rsidR="00DB57EB">
              <w:rPr>
                <w:noProof/>
                <w:webHidden/>
              </w:rPr>
              <w:fldChar w:fldCharType="begin"/>
            </w:r>
            <w:r w:rsidR="00DB57EB">
              <w:rPr>
                <w:noProof/>
                <w:webHidden/>
              </w:rPr>
              <w:instrText xml:space="preserve"> PAGEREF _Toc149135434 \h </w:instrText>
            </w:r>
            <w:r w:rsidR="00DB57EB">
              <w:rPr>
                <w:noProof/>
                <w:webHidden/>
              </w:rPr>
            </w:r>
            <w:r w:rsidR="00DB57EB">
              <w:rPr>
                <w:noProof/>
                <w:webHidden/>
              </w:rPr>
              <w:fldChar w:fldCharType="separate"/>
            </w:r>
            <w:r w:rsidR="00DB57EB">
              <w:rPr>
                <w:noProof/>
                <w:webHidden/>
              </w:rPr>
              <w:t>3</w:t>
            </w:r>
            <w:r w:rsidR="00DB57EB">
              <w:rPr>
                <w:noProof/>
                <w:webHidden/>
              </w:rPr>
              <w:fldChar w:fldCharType="end"/>
            </w:r>
          </w:hyperlink>
        </w:p>
        <w:p w14:paraId="615A869F" w14:textId="74731E26" w:rsidR="00DB57EB" w:rsidRDefault="00DB57EB">
          <w:pPr>
            <w:pStyle w:val="Obsah2"/>
            <w:tabs>
              <w:tab w:val="left" w:pos="8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35" w:history="1">
            <w:r w:rsidRPr="00AC22EA">
              <w:rPr>
                <w:rStyle w:val="Hypertextovodkaz"/>
                <w:noProof/>
                <w:lang w:val="cs-CZ"/>
              </w:rPr>
              <w:t>1.1</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Workshop na podporu kombinovaného učení</w:t>
            </w:r>
            <w:r>
              <w:rPr>
                <w:noProof/>
                <w:webHidden/>
              </w:rPr>
              <w:tab/>
            </w:r>
            <w:r>
              <w:rPr>
                <w:noProof/>
                <w:webHidden/>
              </w:rPr>
              <w:fldChar w:fldCharType="begin"/>
            </w:r>
            <w:r>
              <w:rPr>
                <w:noProof/>
                <w:webHidden/>
              </w:rPr>
              <w:instrText xml:space="preserve"> PAGEREF _Toc149135435 \h </w:instrText>
            </w:r>
            <w:r>
              <w:rPr>
                <w:noProof/>
                <w:webHidden/>
              </w:rPr>
            </w:r>
            <w:r>
              <w:rPr>
                <w:noProof/>
                <w:webHidden/>
              </w:rPr>
              <w:fldChar w:fldCharType="separate"/>
            </w:r>
            <w:r>
              <w:rPr>
                <w:noProof/>
                <w:webHidden/>
              </w:rPr>
              <w:t>4</w:t>
            </w:r>
            <w:r>
              <w:rPr>
                <w:noProof/>
                <w:webHidden/>
              </w:rPr>
              <w:fldChar w:fldCharType="end"/>
            </w:r>
          </w:hyperlink>
        </w:p>
        <w:p w14:paraId="68EB7154" w14:textId="2DFC436A" w:rsidR="00DB57EB" w:rsidRDefault="00DB57EB">
          <w:pPr>
            <w:pStyle w:val="Obsah2"/>
            <w:tabs>
              <w:tab w:val="left" w:pos="8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36" w:history="1">
            <w:r w:rsidRPr="00AC22EA">
              <w:rPr>
                <w:rStyle w:val="Hypertextovodkaz"/>
                <w:noProof/>
                <w:lang w:val="cs-CZ"/>
              </w:rPr>
              <w:t>1.2</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Kariérní workshop</w:t>
            </w:r>
            <w:r>
              <w:rPr>
                <w:noProof/>
                <w:webHidden/>
              </w:rPr>
              <w:tab/>
            </w:r>
            <w:r>
              <w:rPr>
                <w:noProof/>
                <w:webHidden/>
              </w:rPr>
              <w:fldChar w:fldCharType="begin"/>
            </w:r>
            <w:r>
              <w:rPr>
                <w:noProof/>
                <w:webHidden/>
              </w:rPr>
              <w:instrText xml:space="preserve"> PAGEREF _Toc149135436 \h </w:instrText>
            </w:r>
            <w:r>
              <w:rPr>
                <w:noProof/>
                <w:webHidden/>
              </w:rPr>
            </w:r>
            <w:r>
              <w:rPr>
                <w:noProof/>
                <w:webHidden/>
              </w:rPr>
              <w:fldChar w:fldCharType="separate"/>
            </w:r>
            <w:r>
              <w:rPr>
                <w:noProof/>
                <w:webHidden/>
              </w:rPr>
              <w:t>4</w:t>
            </w:r>
            <w:r>
              <w:rPr>
                <w:noProof/>
                <w:webHidden/>
              </w:rPr>
              <w:fldChar w:fldCharType="end"/>
            </w:r>
          </w:hyperlink>
        </w:p>
        <w:p w14:paraId="2B678F1D" w14:textId="0AA173FB" w:rsidR="00DB57EB" w:rsidRDefault="00DB57EB">
          <w:pPr>
            <w:pStyle w:val="Obsah1"/>
            <w:tabs>
              <w:tab w:val="left" w:pos="4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37" w:history="1">
            <w:r w:rsidRPr="00AC22EA">
              <w:rPr>
                <w:rStyle w:val="Hypertextovodkaz"/>
                <w:noProof/>
                <w:lang w:val="cs-CZ"/>
              </w:rPr>
              <w:t>2</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Kariérní workshop</w:t>
            </w:r>
            <w:r>
              <w:rPr>
                <w:noProof/>
                <w:webHidden/>
              </w:rPr>
              <w:tab/>
            </w:r>
            <w:r>
              <w:rPr>
                <w:noProof/>
                <w:webHidden/>
              </w:rPr>
              <w:fldChar w:fldCharType="begin"/>
            </w:r>
            <w:r>
              <w:rPr>
                <w:noProof/>
                <w:webHidden/>
              </w:rPr>
              <w:instrText xml:space="preserve"> PAGEREF _Toc149135437 \h </w:instrText>
            </w:r>
            <w:r>
              <w:rPr>
                <w:noProof/>
                <w:webHidden/>
              </w:rPr>
            </w:r>
            <w:r>
              <w:rPr>
                <w:noProof/>
                <w:webHidden/>
              </w:rPr>
              <w:fldChar w:fldCharType="separate"/>
            </w:r>
            <w:r>
              <w:rPr>
                <w:noProof/>
                <w:webHidden/>
              </w:rPr>
              <w:t>4</w:t>
            </w:r>
            <w:r>
              <w:rPr>
                <w:noProof/>
                <w:webHidden/>
              </w:rPr>
              <w:fldChar w:fldCharType="end"/>
            </w:r>
          </w:hyperlink>
        </w:p>
        <w:p w14:paraId="3EEA1F15" w14:textId="066126D9" w:rsidR="00DB57EB" w:rsidRDefault="00DB57EB">
          <w:pPr>
            <w:pStyle w:val="Obsah2"/>
            <w:tabs>
              <w:tab w:val="left" w:pos="8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38" w:history="1">
            <w:r w:rsidRPr="00AC22EA">
              <w:rPr>
                <w:rStyle w:val="Hypertextovodkaz"/>
                <w:noProof/>
                <w:lang w:val="cs-CZ"/>
              </w:rPr>
              <w:t>2.1</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Cíle</w:t>
            </w:r>
            <w:r>
              <w:rPr>
                <w:noProof/>
                <w:webHidden/>
              </w:rPr>
              <w:tab/>
            </w:r>
            <w:r>
              <w:rPr>
                <w:noProof/>
                <w:webHidden/>
              </w:rPr>
              <w:fldChar w:fldCharType="begin"/>
            </w:r>
            <w:r>
              <w:rPr>
                <w:noProof/>
                <w:webHidden/>
              </w:rPr>
              <w:instrText xml:space="preserve"> PAGEREF _Toc149135438 \h </w:instrText>
            </w:r>
            <w:r>
              <w:rPr>
                <w:noProof/>
                <w:webHidden/>
              </w:rPr>
            </w:r>
            <w:r>
              <w:rPr>
                <w:noProof/>
                <w:webHidden/>
              </w:rPr>
              <w:fldChar w:fldCharType="separate"/>
            </w:r>
            <w:r>
              <w:rPr>
                <w:noProof/>
                <w:webHidden/>
              </w:rPr>
              <w:t>4</w:t>
            </w:r>
            <w:r>
              <w:rPr>
                <w:noProof/>
                <w:webHidden/>
              </w:rPr>
              <w:fldChar w:fldCharType="end"/>
            </w:r>
          </w:hyperlink>
        </w:p>
        <w:p w14:paraId="36B73069" w14:textId="2D2B2425" w:rsidR="00DB57EB" w:rsidRDefault="00DB57EB">
          <w:pPr>
            <w:pStyle w:val="Obsah2"/>
            <w:tabs>
              <w:tab w:val="left" w:pos="8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39" w:history="1">
            <w:r w:rsidRPr="00AC22EA">
              <w:rPr>
                <w:rStyle w:val="Hypertextovodkaz"/>
                <w:noProof/>
                <w:lang w:val="cs-CZ"/>
              </w:rPr>
              <w:t>2.2</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Doba trvání</w:t>
            </w:r>
            <w:r>
              <w:rPr>
                <w:noProof/>
                <w:webHidden/>
              </w:rPr>
              <w:tab/>
            </w:r>
            <w:r>
              <w:rPr>
                <w:noProof/>
                <w:webHidden/>
              </w:rPr>
              <w:fldChar w:fldCharType="begin"/>
            </w:r>
            <w:r>
              <w:rPr>
                <w:noProof/>
                <w:webHidden/>
              </w:rPr>
              <w:instrText xml:space="preserve"> PAGEREF _Toc149135439 \h </w:instrText>
            </w:r>
            <w:r>
              <w:rPr>
                <w:noProof/>
                <w:webHidden/>
              </w:rPr>
            </w:r>
            <w:r>
              <w:rPr>
                <w:noProof/>
                <w:webHidden/>
              </w:rPr>
              <w:fldChar w:fldCharType="separate"/>
            </w:r>
            <w:r>
              <w:rPr>
                <w:noProof/>
                <w:webHidden/>
              </w:rPr>
              <w:t>5</w:t>
            </w:r>
            <w:r>
              <w:rPr>
                <w:noProof/>
                <w:webHidden/>
              </w:rPr>
              <w:fldChar w:fldCharType="end"/>
            </w:r>
          </w:hyperlink>
        </w:p>
        <w:p w14:paraId="2CC9066F" w14:textId="241FD2AD" w:rsidR="00DB57EB" w:rsidRDefault="00DB57EB">
          <w:pPr>
            <w:pStyle w:val="Obsah2"/>
            <w:tabs>
              <w:tab w:val="left" w:pos="8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40" w:history="1">
            <w:r w:rsidRPr="00AC22EA">
              <w:rPr>
                <w:rStyle w:val="Hypertextovodkaz"/>
                <w:noProof/>
                <w:lang w:val="cs-CZ"/>
              </w:rPr>
              <w:t>2.3</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Požadované texty, materiály nebo vybavení</w:t>
            </w:r>
            <w:r>
              <w:rPr>
                <w:noProof/>
                <w:webHidden/>
              </w:rPr>
              <w:tab/>
            </w:r>
            <w:r>
              <w:rPr>
                <w:noProof/>
                <w:webHidden/>
              </w:rPr>
              <w:fldChar w:fldCharType="begin"/>
            </w:r>
            <w:r>
              <w:rPr>
                <w:noProof/>
                <w:webHidden/>
              </w:rPr>
              <w:instrText xml:space="preserve"> PAGEREF _Toc149135440 \h </w:instrText>
            </w:r>
            <w:r>
              <w:rPr>
                <w:noProof/>
                <w:webHidden/>
              </w:rPr>
            </w:r>
            <w:r>
              <w:rPr>
                <w:noProof/>
                <w:webHidden/>
              </w:rPr>
              <w:fldChar w:fldCharType="separate"/>
            </w:r>
            <w:r>
              <w:rPr>
                <w:noProof/>
                <w:webHidden/>
              </w:rPr>
              <w:t>5</w:t>
            </w:r>
            <w:r>
              <w:rPr>
                <w:noProof/>
                <w:webHidden/>
              </w:rPr>
              <w:fldChar w:fldCharType="end"/>
            </w:r>
          </w:hyperlink>
        </w:p>
        <w:p w14:paraId="3708A572" w14:textId="3643A65B" w:rsidR="00DB57EB" w:rsidRDefault="00DB57EB">
          <w:pPr>
            <w:pStyle w:val="Obsah2"/>
            <w:tabs>
              <w:tab w:val="left" w:pos="8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41" w:history="1">
            <w:r w:rsidRPr="00AC22EA">
              <w:rPr>
                <w:rStyle w:val="Hypertextovodkaz"/>
                <w:noProof/>
                <w:lang w:val="cs-CZ"/>
              </w:rPr>
              <w:t>2.4</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Cílová skupina</w:t>
            </w:r>
            <w:r>
              <w:rPr>
                <w:noProof/>
                <w:webHidden/>
              </w:rPr>
              <w:tab/>
            </w:r>
            <w:r>
              <w:rPr>
                <w:noProof/>
                <w:webHidden/>
              </w:rPr>
              <w:fldChar w:fldCharType="begin"/>
            </w:r>
            <w:r>
              <w:rPr>
                <w:noProof/>
                <w:webHidden/>
              </w:rPr>
              <w:instrText xml:space="preserve"> PAGEREF _Toc149135441 \h </w:instrText>
            </w:r>
            <w:r>
              <w:rPr>
                <w:noProof/>
                <w:webHidden/>
              </w:rPr>
            </w:r>
            <w:r>
              <w:rPr>
                <w:noProof/>
                <w:webHidden/>
              </w:rPr>
              <w:fldChar w:fldCharType="separate"/>
            </w:r>
            <w:r>
              <w:rPr>
                <w:noProof/>
                <w:webHidden/>
              </w:rPr>
              <w:t>6</w:t>
            </w:r>
            <w:r>
              <w:rPr>
                <w:noProof/>
                <w:webHidden/>
              </w:rPr>
              <w:fldChar w:fldCharType="end"/>
            </w:r>
          </w:hyperlink>
        </w:p>
        <w:p w14:paraId="61BFC713" w14:textId="163A706B" w:rsidR="00DB57EB" w:rsidRDefault="00DB57EB">
          <w:pPr>
            <w:pStyle w:val="Obsah2"/>
            <w:tabs>
              <w:tab w:val="left" w:pos="8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42" w:history="1">
            <w:r w:rsidRPr="00AC22EA">
              <w:rPr>
                <w:rStyle w:val="Hypertextovodkaz"/>
                <w:noProof/>
                <w:lang w:val="cs-CZ"/>
              </w:rPr>
              <w:t>2.5</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Hodnocení workshopu</w:t>
            </w:r>
            <w:r>
              <w:rPr>
                <w:noProof/>
                <w:webHidden/>
              </w:rPr>
              <w:tab/>
            </w:r>
            <w:r>
              <w:rPr>
                <w:noProof/>
                <w:webHidden/>
              </w:rPr>
              <w:fldChar w:fldCharType="begin"/>
            </w:r>
            <w:r>
              <w:rPr>
                <w:noProof/>
                <w:webHidden/>
              </w:rPr>
              <w:instrText xml:space="preserve"> PAGEREF _Toc149135442 \h </w:instrText>
            </w:r>
            <w:r>
              <w:rPr>
                <w:noProof/>
                <w:webHidden/>
              </w:rPr>
            </w:r>
            <w:r>
              <w:rPr>
                <w:noProof/>
                <w:webHidden/>
              </w:rPr>
              <w:fldChar w:fldCharType="separate"/>
            </w:r>
            <w:r>
              <w:rPr>
                <w:noProof/>
                <w:webHidden/>
              </w:rPr>
              <w:t>6</w:t>
            </w:r>
            <w:r>
              <w:rPr>
                <w:noProof/>
                <w:webHidden/>
              </w:rPr>
              <w:fldChar w:fldCharType="end"/>
            </w:r>
          </w:hyperlink>
        </w:p>
        <w:p w14:paraId="15451ABE" w14:textId="44C2197C" w:rsidR="00DB57EB" w:rsidRDefault="00DB57EB">
          <w:pPr>
            <w:pStyle w:val="Obsah1"/>
            <w:tabs>
              <w:tab w:val="left" w:pos="4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43" w:history="1">
            <w:r w:rsidRPr="00AC22EA">
              <w:rPr>
                <w:rStyle w:val="Hypertextovodkaz"/>
                <w:noProof/>
                <w:lang w:val="cs-CZ"/>
              </w:rPr>
              <w:t>3</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HARMONOGRAM kariérního WORKSHOPU</w:t>
            </w:r>
            <w:r>
              <w:rPr>
                <w:noProof/>
                <w:webHidden/>
              </w:rPr>
              <w:tab/>
            </w:r>
            <w:r>
              <w:rPr>
                <w:noProof/>
                <w:webHidden/>
              </w:rPr>
              <w:fldChar w:fldCharType="begin"/>
            </w:r>
            <w:r>
              <w:rPr>
                <w:noProof/>
                <w:webHidden/>
              </w:rPr>
              <w:instrText xml:space="preserve"> PAGEREF _Toc149135443 \h </w:instrText>
            </w:r>
            <w:r>
              <w:rPr>
                <w:noProof/>
                <w:webHidden/>
              </w:rPr>
            </w:r>
            <w:r>
              <w:rPr>
                <w:noProof/>
                <w:webHidden/>
              </w:rPr>
              <w:fldChar w:fldCharType="separate"/>
            </w:r>
            <w:r>
              <w:rPr>
                <w:noProof/>
                <w:webHidden/>
              </w:rPr>
              <w:t>7</w:t>
            </w:r>
            <w:r>
              <w:rPr>
                <w:noProof/>
                <w:webHidden/>
              </w:rPr>
              <w:fldChar w:fldCharType="end"/>
            </w:r>
          </w:hyperlink>
        </w:p>
        <w:p w14:paraId="171FA1A6" w14:textId="014A18A8" w:rsidR="00DB57EB" w:rsidRDefault="00DB57EB">
          <w:pPr>
            <w:pStyle w:val="Obsah1"/>
            <w:tabs>
              <w:tab w:val="left" w:pos="480"/>
              <w:tab w:val="right" w:leader="dot" w:pos="9736"/>
            </w:tabs>
            <w:rPr>
              <w:rFonts w:asciiTheme="minorHAnsi" w:eastAsiaTheme="minorEastAsia" w:hAnsiTheme="minorHAnsi" w:cstheme="minorBidi"/>
              <w:noProof/>
              <w:kern w:val="2"/>
              <w:sz w:val="22"/>
              <w:szCs w:val="22"/>
              <w:lang w:val="cs-CZ"/>
              <w14:ligatures w14:val="standardContextual"/>
            </w:rPr>
          </w:pPr>
          <w:hyperlink w:anchor="_Toc149135444" w:history="1">
            <w:r w:rsidRPr="00AC22EA">
              <w:rPr>
                <w:rStyle w:val="Hypertextovodkaz"/>
                <w:noProof/>
                <w:lang w:val="cs-CZ"/>
              </w:rPr>
              <w:t>4</w:t>
            </w:r>
            <w:r>
              <w:rPr>
                <w:rFonts w:asciiTheme="minorHAnsi" w:eastAsiaTheme="minorEastAsia" w:hAnsiTheme="minorHAnsi" w:cstheme="minorBidi"/>
                <w:noProof/>
                <w:kern w:val="2"/>
                <w:sz w:val="22"/>
                <w:szCs w:val="22"/>
                <w:lang w:val="cs-CZ"/>
                <w14:ligatures w14:val="standardContextual"/>
              </w:rPr>
              <w:tab/>
            </w:r>
            <w:r w:rsidRPr="00AC22EA">
              <w:rPr>
                <w:rStyle w:val="Hypertextovodkaz"/>
                <w:noProof/>
                <w:lang w:val="cs-CZ"/>
              </w:rPr>
              <w:t>PŘÍLOHY</w:t>
            </w:r>
            <w:r>
              <w:rPr>
                <w:noProof/>
                <w:webHidden/>
              </w:rPr>
              <w:tab/>
            </w:r>
            <w:r>
              <w:rPr>
                <w:noProof/>
                <w:webHidden/>
              </w:rPr>
              <w:fldChar w:fldCharType="begin"/>
            </w:r>
            <w:r>
              <w:rPr>
                <w:noProof/>
                <w:webHidden/>
              </w:rPr>
              <w:instrText xml:space="preserve"> PAGEREF _Toc149135444 \h </w:instrText>
            </w:r>
            <w:r>
              <w:rPr>
                <w:noProof/>
                <w:webHidden/>
              </w:rPr>
            </w:r>
            <w:r>
              <w:rPr>
                <w:noProof/>
                <w:webHidden/>
              </w:rPr>
              <w:fldChar w:fldCharType="separate"/>
            </w:r>
            <w:r>
              <w:rPr>
                <w:noProof/>
                <w:webHidden/>
              </w:rPr>
              <w:t>23</w:t>
            </w:r>
            <w:r>
              <w:rPr>
                <w:noProof/>
                <w:webHidden/>
              </w:rPr>
              <w:fldChar w:fldCharType="end"/>
            </w:r>
          </w:hyperlink>
        </w:p>
        <w:p w14:paraId="24BCE5B6" w14:textId="338920BE" w:rsidR="004F7DEF" w:rsidRPr="007264A1" w:rsidRDefault="004F7DEF">
          <w:pPr>
            <w:rPr>
              <w:lang w:val="cs-CZ"/>
            </w:rPr>
          </w:pPr>
          <w:r w:rsidRPr="007264A1">
            <w:rPr>
              <w:b/>
              <w:bCs/>
              <w:lang w:val="cs-CZ"/>
            </w:rPr>
            <w:fldChar w:fldCharType="end"/>
          </w:r>
        </w:p>
      </w:sdtContent>
    </w:sdt>
    <w:p w14:paraId="56D6E59F" w14:textId="77777777" w:rsidR="00682494" w:rsidRPr="007264A1" w:rsidRDefault="00F000AB">
      <w:pPr>
        <w:spacing w:before="0" w:after="0" w:line="240" w:lineRule="auto"/>
        <w:jc w:val="left"/>
        <w:rPr>
          <w:b/>
          <w:lang w:val="cs-CZ"/>
        </w:rPr>
      </w:pPr>
      <w:r w:rsidRPr="007264A1">
        <w:rPr>
          <w:lang w:val="cs-CZ"/>
        </w:rPr>
        <w:br w:type="page"/>
      </w:r>
    </w:p>
    <w:p w14:paraId="0D33DBFC" w14:textId="5F1CD7D8" w:rsidR="00682494" w:rsidRPr="007264A1" w:rsidRDefault="007264A1">
      <w:pPr>
        <w:pStyle w:val="Nadpis1"/>
        <w:numPr>
          <w:ilvl w:val="0"/>
          <w:numId w:val="13"/>
        </w:numPr>
        <w:rPr>
          <w:lang w:val="cs-CZ"/>
        </w:rPr>
      </w:pPr>
      <w:bookmarkStart w:id="0" w:name="_Toc149135434"/>
      <w:r w:rsidRPr="007264A1">
        <w:rPr>
          <w:lang w:val="cs-CZ"/>
        </w:rPr>
        <w:lastRenderedPageBreak/>
        <w:t>úVOD</w:t>
      </w:r>
      <w:bookmarkEnd w:id="0"/>
    </w:p>
    <w:p w14:paraId="55E52C5E" w14:textId="77777777" w:rsidR="007264A1" w:rsidRPr="007264A1" w:rsidRDefault="007264A1">
      <w:pPr>
        <w:spacing w:after="120"/>
        <w:rPr>
          <w:lang w:val="cs-CZ"/>
        </w:rPr>
      </w:pPr>
      <w:r w:rsidRPr="007264A1">
        <w:rPr>
          <w:lang w:val="cs-CZ"/>
        </w:rPr>
        <w:t>Access2Learn je evropský projekt podporovaný Evropskou komisí v rámci programu Erasmus+ KA2 "Spolupráce pro inovace a výměna osvědčených postupů" v oblasti "Partnerství pro spolupráci v oblasti vzdělávání dospělých".</w:t>
      </w:r>
    </w:p>
    <w:p w14:paraId="68BCA835" w14:textId="77777777" w:rsidR="007264A1" w:rsidRPr="007264A1" w:rsidRDefault="007264A1">
      <w:pPr>
        <w:pBdr>
          <w:top w:val="nil"/>
          <w:left w:val="nil"/>
          <w:bottom w:val="nil"/>
          <w:right w:val="nil"/>
          <w:between w:val="nil"/>
        </w:pBdr>
        <w:spacing w:after="120" w:line="240" w:lineRule="auto"/>
        <w:rPr>
          <w:lang w:val="cs-CZ"/>
        </w:rPr>
      </w:pPr>
      <w:r w:rsidRPr="007264A1">
        <w:rPr>
          <w:lang w:val="cs-CZ"/>
        </w:rPr>
        <w:t>Cílem tohoto projektu je řešit znevýhodnění dospělých vzdělávajících se osob s nízkou kvalifikací v přístupu k možnostem kombinovaného vzdělávání a rozvíjet základní kognitivní a digitální kompetence, které tato skupina osob potřebuje k úspěšné účasti v kombinovaném vzdělávání. Za účelem dosažení tohoto cíle hodlá Access2Learn vytvořit standardizovanou neakademickou znalostní databázi s výukovými materiály pro šíření informací o přístupnosti kombinovaného vzdělávání v Evropě. Konkrétní výsledky projektu jsou následující:</w:t>
      </w:r>
    </w:p>
    <w:p w14:paraId="2779F034" w14:textId="68C9C31A" w:rsidR="007264A1" w:rsidRPr="007264A1" w:rsidRDefault="007264A1">
      <w:pPr>
        <w:pBdr>
          <w:top w:val="nil"/>
          <w:left w:val="nil"/>
          <w:bottom w:val="nil"/>
          <w:right w:val="nil"/>
          <w:between w:val="nil"/>
        </w:pBdr>
        <w:spacing w:after="120" w:line="240" w:lineRule="auto"/>
        <w:rPr>
          <w:b/>
          <w:lang w:val="cs-CZ"/>
        </w:rPr>
      </w:pPr>
      <w:r w:rsidRPr="007264A1">
        <w:rPr>
          <w:b/>
          <w:lang w:val="cs-CZ"/>
        </w:rPr>
        <w:t xml:space="preserve">Výsledek 1: </w:t>
      </w:r>
      <w:proofErr w:type="spellStart"/>
      <w:r w:rsidRPr="007264A1">
        <w:rPr>
          <w:b/>
          <w:lang w:val="cs-CZ"/>
        </w:rPr>
        <w:t>Pol</w:t>
      </w:r>
      <w:r w:rsidR="00DB57EB">
        <w:rPr>
          <w:b/>
          <w:lang w:val="cs-CZ"/>
        </w:rPr>
        <w:t>icy</w:t>
      </w:r>
      <w:proofErr w:type="spellEnd"/>
      <w:r w:rsidRPr="007264A1">
        <w:rPr>
          <w:b/>
          <w:lang w:val="cs-CZ"/>
        </w:rPr>
        <w:t xml:space="preserve"> </w:t>
      </w:r>
      <w:proofErr w:type="spellStart"/>
      <w:r w:rsidR="00DB57EB">
        <w:rPr>
          <w:b/>
          <w:lang w:val="cs-CZ"/>
        </w:rPr>
        <w:t>paper</w:t>
      </w:r>
      <w:proofErr w:type="spellEnd"/>
      <w:r w:rsidRPr="007264A1">
        <w:rPr>
          <w:b/>
          <w:lang w:val="cs-CZ"/>
        </w:rPr>
        <w:t xml:space="preserve"> a katalog kompetencí</w:t>
      </w:r>
    </w:p>
    <w:p w14:paraId="2AA9A179" w14:textId="77777777" w:rsidR="007264A1" w:rsidRDefault="007264A1">
      <w:pPr>
        <w:spacing w:after="120"/>
        <w:rPr>
          <w:b/>
          <w:lang w:val="cs-CZ"/>
        </w:rPr>
      </w:pPr>
      <w:r w:rsidRPr="007264A1">
        <w:rPr>
          <w:b/>
          <w:lang w:val="cs-CZ"/>
        </w:rPr>
        <w:t>Výsledek 2: Výukové materiály pro dospělé studenty s nízkou kvalifikací</w:t>
      </w:r>
    </w:p>
    <w:p w14:paraId="0FA5EC37" w14:textId="77777777" w:rsidR="007264A1" w:rsidRDefault="007264A1">
      <w:pPr>
        <w:spacing w:after="120"/>
        <w:rPr>
          <w:b/>
          <w:lang w:val="cs-CZ"/>
        </w:rPr>
      </w:pPr>
      <w:r w:rsidRPr="007264A1">
        <w:rPr>
          <w:b/>
          <w:lang w:val="cs-CZ"/>
        </w:rPr>
        <w:t xml:space="preserve">Výsledek 3: Výukové a vzdělávací materiály a </w:t>
      </w:r>
      <w:proofErr w:type="spellStart"/>
      <w:r w:rsidRPr="007264A1">
        <w:rPr>
          <w:b/>
          <w:lang w:val="cs-CZ"/>
        </w:rPr>
        <w:t>podcasty</w:t>
      </w:r>
      <w:proofErr w:type="spellEnd"/>
      <w:r w:rsidRPr="007264A1">
        <w:rPr>
          <w:b/>
          <w:lang w:val="cs-CZ"/>
        </w:rPr>
        <w:t xml:space="preserve"> pro školitele</w:t>
      </w:r>
    </w:p>
    <w:p w14:paraId="6701F3B7" w14:textId="0D53B428" w:rsidR="00017BC5" w:rsidRDefault="00017BC5">
      <w:pPr>
        <w:spacing w:after="120"/>
        <w:rPr>
          <w:lang w:val="cs-CZ"/>
        </w:rPr>
      </w:pPr>
      <w:r w:rsidRPr="00017BC5">
        <w:rPr>
          <w:lang w:val="cs-CZ"/>
        </w:rPr>
        <w:t xml:space="preserve">Tato osnova semináře je součástí výstupu 3 - výukových a učebních materiálů a </w:t>
      </w:r>
      <w:proofErr w:type="spellStart"/>
      <w:r w:rsidRPr="00017BC5">
        <w:rPr>
          <w:lang w:val="cs-CZ"/>
        </w:rPr>
        <w:t>podcastů</w:t>
      </w:r>
      <w:proofErr w:type="spellEnd"/>
      <w:r w:rsidRPr="00017BC5">
        <w:rPr>
          <w:lang w:val="cs-CZ"/>
        </w:rPr>
        <w:t xml:space="preserve"> pro školitele</w:t>
      </w:r>
      <w:r w:rsidR="0038693D">
        <w:rPr>
          <w:lang w:val="cs-CZ"/>
        </w:rPr>
        <w:t>.</w:t>
      </w:r>
      <w:r w:rsidRPr="00017BC5">
        <w:rPr>
          <w:lang w:val="cs-CZ"/>
        </w:rPr>
        <w:t xml:space="preserve"> </w:t>
      </w:r>
      <w:r w:rsidR="0038693D">
        <w:rPr>
          <w:lang w:val="cs-CZ"/>
        </w:rPr>
        <w:t>Š</w:t>
      </w:r>
      <w:r w:rsidRPr="00017BC5">
        <w:rPr>
          <w:lang w:val="cs-CZ"/>
        </w:rPr>
        <w:t>kolitelé ji mohou využít jako součást celé metodiky kombinovaného učení na podporu cílové skupiny dospělých studentů s nízkou kvalifikací. Využíváme metodiku převrácené třídy, kdy bude cílová skupina podpořena prezenčním seminářem, aby úspěšně absolvovala celé výukové lekce včetně výukových materiálů ve výstupu 2.</w:t>
      </w:r>
    </w:p>
    <w:p w14:paraId="605F82EE" w14:textId="77777777" w:rsidR="00017BC5" w:rsidRDefault="00017BC5">
      <w:pPr>
        <w:spacing w:line="240" w:lineRule="auto"/>
        <w:rPr>
          <w:lang w:val="cs-CZ"/>
        </w:rPr>
      </w:pPr>
      <w:r w:rsidRPr="00017BC5">
        <w:rPr>
          <w:lang w:val="cs-CZ"/>
        </w:rPr>
        <w:t>Program workshopu je velmi podrobný dokument pro učitele a školitele, který obsahuje harmonogram, cíle a výukové metody práce s cílovou skupinou během osobních setkání.</w:t>
      </w:r>
    </w:p>
    <w:p w14:paraId="10B0A197" w14:textId="1857F721" w:rsidR="00682494" w:rsidRPr="007264A1" w:rsidRDefault="00017BC5">
      <w:pPr>
        <w:spacing w:line="240" w:lineRule="auto"/>
        <w:rPr>
          <w:rFonts w:ascii="Times New Roman" w:eastAsia="Times New Roman" w:hAnsi="Times New Roman" w:cs="Times New Roman"/>
          <w:lang w:val="cs-CZ"/>
        </w:rPr>
      </w:pPr>
      <w:r w:rsidRPr="00017BC5">
        <w:rPr>
          <w:color w:val="000000"/>
          <w:lang w:val="cs-CZ"/>
        </w:rPr>
        <w:t>Cílem projektu Access2Learn v rámci programu Erasmus+ je proto:</w:t>
      </w:r>
    </w:p>
    <w:p w14:paraId="6E7A06F8" w14:textId="3D096A83" w:rsidR="00017BC5" w:rsidRDefault="00017BC5">
      <w:pPr>
        <w:numPr>
          <w:ilvl w:val="0"/>
          <w:numId w:val="2"/>
        </w:numPr>
        <w:spacing w:before="0" w:after="0" w:line="240" w:lineRule="auto"/>
        <w:jc w:val="left"/>
        <w:rPr>
          <w:color w:val="000000"/>
          <w:lang w:val="cs-CZ"/>
        </w:rPr>
      </w:pPr>
      <w:r w:rsidRPr="00017BC5">
        <w:rPr>
          <w:color w:val="000000"/>
          <w:lang w:val="cs-CZ"/>
        </w:rPr>
        <w:t>zvýšení povědomí o tom, že kurzy kombinované výuky by měly být nabízeny i osobám s nízkou kvalifikací.</w:t>
      </w:r>
    </w:p>
    <w:p w14:paraId="56FDCF86" w14:textId="6E494ECB" w:rsidR="00682494" w:rsidRPr="007264A1" w:rsidRDefault="00017BC5">
      <w:pPr>
        <w:numPr>
          <w:ilvl w:val="0"/>
          <w:numId w:val="2"/>
        </w:numPr>
        <w:spacing w:before="0" w:after="0" w:line="240" w:lineRule="auto"/>
        <w:jc w:val="left"/>
        <w:rPr>
          <w:color w:val="000000"/>
          <w:lang w:val="cs-CZ"/>
        </w:rPr>
      </w:pPr>
      <w:r w:rsidRPr="00017BC5">
        <w:rPr>
          <w:color w:val="000000"/>
          <w:lang w:val="cs-CZ"/>
        </w:rPr>
        <w:t>rozvoj základních digitálních a kognitivních kompetencí dospělých studujících, aby byli schopni se těchto aktivit účastnit.</w:t>
      </w:r>
    </w:p>
    <w:p w14:paraId="620F2171" w14:textId="74C30929" w:rsidR="00682494" w:rsidRPr="007264A1" w:rsidRDefault="00017BC5">
      <w:pPr>
        <w:numPr>
          <w:ilvl w:val="0"/>
          <w:numId w:val="2"/>
        </w:numPr>
        <w:spacing w:before="0" w:after="160" w:line="240" w:lineRule="auto"/>
        <w:jc w:val="left"/>
        <w:rPr>
          <w:color w:val="000000"/>
          <w:lang w:val="cs-CZ"/>
        </w:rPr>
      </w:pPr>
      <w:r w:rsidRPr="00017BC5">
        <w:rPr>
          <w:color w:val="000000"/>
          <w:lang w:val="cs-CZ"/>
        </w:rPr>
        <w:t>poskytnout vzdělavatelům dospělých podpůrné materiály a nástroje pro přípravu dospělých účastníků vzdělávání na kombinovanou výuku.</w:t>
      </w:r>
    </w:p>
    <w:p w14:paraId="7982DD1D" w14:textId="43AE02E7" w:rsidR="00B767DE" w:rsidRPr="007264A1" w:rsidRDefault="00017BC5">
      <w:pPr>
        <w:spacing w:after="120"/>
        <w:rPr>
          <w:color w:val="000000"/>
          <w:lang w:val="cs-CZ"/>
        </w:rPr>
      </w:pPr>
      <w:r w:rsidRPr="00017BC5">
        <w:rPr>
          <w:color w:val="000000"/>
          <w:lang w:val="cs-CZ"/>
        </w:rPr>
        <w:t xml:space="preserve">Tato </w:t>
      </w:r>
      <w:r w:rsidRPr="00017BC5">
        <w:rPr>
          <w:b/>
          <w:bCs/>
          <w:color w:val="000000"/>
          <w:lang w:val="cs-CZ"/>
        </w:rPr>
        <w:t>didakticko-metodická koncepce</w:t>
      </w:r>
      <w:r w:rsidRPr="00017BC5">
        <w:rPr>
          <w:color w:val="000000"/>
          <w:lang w:val="cs-CZ"/>
        </w:rPr>
        <w:t xml:space="preserve"> byla </w:t>
      </w:r>
      <w:r w:rsidRPr="00017BC5">
        <w:rPr>
          <w:b/>
          <w:bCs/>
          <w:color w:val="000000"/>
          <w:lang w:val="cs-CZ"/>
        </w:rPr>
        <w:t>vytvořena pro vzdělavatele dospělých</w:t>
      </w:r>
      <w:r w:rsidRPr="00017BC5">
        <w:rPr>
          <w:color w:val="000000"/>
          <w:lang w:val="cs-CZ"/>
        </w:rPr>
        <w:t>, kteří pracují s nízkokvalifikovanými dospělými studenty. Hlavním cílem je rozvíjet kompetence, které tito lidé potřebují pro úspěšnou účast v prostředí kombinovaného vzdělávání, zejména základní digitální dovednosti a také kompetence k sebevzdělávání. Uvádí přehled cílů, cílové skupiny i obsahu výukových materiálů. Kromě toho poskytuje vzdělavatelům dospělých nápady, jak tyto obsahy zařadit do výuky a jak je předat účastníkům vzdělávání.</w:t>
      </w:r>
    </w:p>
    <w:p w14:paraId="50D03D7B" w14:textId="77777777" w:rsidR="00B767DE" w:rsidRPr="007264A1" w:rsidRDefault="00B767DE">
      <w:pPr>
        <w:rPr>
          <w:color w:val="000000"/>
          <w:lang w:val="cs-CZ"/>
        </w:rPr>
      </w:pPr>
      <w:r w:rsidRPr="007264A1">
        <w:rPr>
          <w:color w:val="000000"/>
          <w:lang w:val="cs-CZ"/>
        </w:rPr>
        <w:br w:type="page"/>
      </w:r>
    </w:p>
    <w:p w14:paraId="2C69A569" w14:textId="033E78FE" w:rsidR="00682494" w:rsidRPr="007264A1" w:rsidRDefault="00DB57EB" w:rsidP="00B767DE">
      <w:pPr>
        <w:pStyle w:val="Nadpis2"/>
        <w:numPr>
          <w:ilvl w:val="1"/>
          <w:numId w:val="13"/>
        </w:numPr>
        <w:ind w:left="567" w:hanging="567"/>
        <w:rPr>
          <w:lang w:val="cs-CZ"/>
        </w:rPr>
      </w:pPr>
      <w:bookmarkStart w:id="1" w:name="_Toc149135435"/>
      <w:r>
        <w:rPr>
          <w:lang w:val="cs-CZ"/>
        </w:rPr>
        <w:lastRenderedPageBreak/>
        <w:t>W</w:t>
      </w:r>
      <w:r w:rsidR="00F000AB" w:rsidRPr="007264A1">
        <w:rPr>
          <w:lang w:val="cs-CZ"/>
        </w:rPr>
        <w:t>orkshop</w:t>
      </w:r>
      <w:r>
        <w:rPr>
          <w:lang w:val="cs-CZ"/>
        </w:rPr>
        <w:t xml:space="preserve"> na podporu kombinovaného učení</w:t>
      </w:r>
      <w:bookmarkEnd w:id="1"/>
    </w:p>
    <w:p w14:paraId="6BFB7AFE" w14:textId="0F58CDD1" w:rsidR="00682494" w:rsidRPr="007264A1" w:rsidRDefault="00017BC5">
      <w:pPr>
        <w:spacing w:after="120"/>
        <w:rPr>
          <w:lang w:val="cs-CZ"/>
        </w:rPr>
      </w:pPr>
      <w:r w:rsidRPr="00017BC5">
        <w:rPr>
          <w:lang w:val="cs-CZ"/>
        </w:rPr>
        <w:t>Celý workshop se skládá z 5 dnů, které podporují samostudium během výuky prostřednictvím platformy MILES. Osnova workshopu se řídí jednotkami z učebních materiálů, a to následovně:</w:t>
      </w:r>
    </w:p>
    <w:p w14:paraId="264046FD" w14:textId="20204CED" w:rsidR="00017BC5" w:rsidRDefault="000E27E9">
      <w:pPr>
        <w:numPr>
          <w:ilvl w:val="1"/>
          <w:numId w:val="1"/>
        </w:numPr>
        <w:spacing w:after="120"/>
        <w:rPr>
          <w:lang w:val="cs-CZ"/>
        </w:rPr>
      </w:pPr>
      <w:r>
        <w:rPr>
          <w:lang w:val="cs-CZ"/>
        </w:rPr>
        <w:t>Základní digitální kompetence</w:t>
      </w:r>
    </w:p>
    <w:p w14:paraId="18387E72" w14:textId="324AACFE" w:rsidR="00017BC5" w:rsidRDefault="000E27E9">
      <w:pPr>
        <w:numPr>
          <w:ilvl w:val="1"/>
          <w:numId w:val="1"/>
        </w:numPr>
        <w:spacing w:after="120"/>
        <w:rPr>
          <w:lang w:val="cs-CZ"/>
        </w:rPr>
      </w:pPr>
      <w:r>
        <w:rPr>
          <w:lang w:val="cs-CZ"/>
        </w:rPr>
        <w:t>Posilování motivace k učení</w:t>
      </w:r>
    </w:p>
    <w:p w14:paraId="75935DD1" w14:textId="2FDBA43D" w:rsidR="00682494" w:rsidRPr="007264A1" w:rsidRDefault="00F000AB">
      <w:pPr>
        <w:numPr>
          <w:ilvl w:val="1"/>
          <w:numId w:val="1"/>
        </w:numPr>
        <w:spacing w:after="120"/>
        <w:rPr>
          <w:lang w:val="cs-CZ"/>
        </w:rPr>
      </w:pPr>
      <w:r w:rsidRPr="007264A1">
        <w:rPr>
          <w:lang w:val="cs-CZ"/>
        </w:rPr>
        <w:t>Time management</w:t>
      </w:r>
    </w:p>
    <w:p w14:paraId="3F79EA3D" w14:textId="77777777" w:rsidR="00017BC5" w:rsidRDefault="00017BC5">
      <w:pPr>
        <w:numPr>
          <w:ilvl w:val="1"/>
          <w:numId w:val="1"/>
        </w:numPr>
        <w:spacing w:after="120"/>
        <w:rPr>
          <w:lang w:val="cs-CZ"/>
        </w:rPr>
      </w:pPr>
      <w:r w:rsidRPr="00017BC5">
        <w:rPr>
          <w:lang w:val="cs-CZ"/>
        </w:rPr>
        <w:t>Strategie učení</w:t>
      </w:r>
    </w:p>
    <w:p w14:paraId="0E4FCBC1" w14:textId="2C0AEA34" w:rsidR="00682494" w:rsidRPr="007264A1" w:rsidRDefault="00017BC5">
      <w:pPr>
        <w:numPr>
          <w:ilvl w:val="1"/>
          <w:numId w:val="1"/>
        </w:numPr>
        <w:spacing w:after="120"/>
        <w:rPr>
          <w:lang w:val="cs-CZ"/>
        </w:rPr>
      </w:pPr>
      <w:r w:rsidRPr="00017BC5">
        <w:rPr>
          <w:lang w:val="cs-CZ"/>
        </w:rPr>
        <w:t>Osobní pohoda</w:t>
      </w:r>
    </w:p>
    <w:p w14:paraId="26486CC1" w14:textId="77777777" w:rsidR="00682494" w:rsidRPr="007264A1" w:rsidRDefault="00682494">
      <w:pPr>
        <w:spacing w:after="120"/>
        <w:rPr>
          <w:lang w:val="cs-CZ"/>
        </w:rPr>
      </w:pPr>
    </w:p>
    <w:p w14:paraId="48593B91" w14:textId="58670E57" w:rsidR="00017BC5" w:rsidRDefault="00017BC5">
      <w:pPr>
        <w:spacing w:after="120"/>
        <w:rPr>
          <w:lang w:val="cs-CZ"/>
        </w:rPr>
      </w:pPr>
      <w:r w:rsidRPr="00017BC5">
        <w:rPr>
          <w:lang w:val="cs-CZ"/>
        </w:rPr>
        <w:t xml:space="preserve">Proto podporujeme využití </w:t>
      </w:r>
      <w:r w:rsidRPr="00017BC5">
        <w:rPr>
          <w:b/>
          <w:bCs/>
          <w:lang w:val="cs-CZ"/>
        </w:rPr>
        <w:t>principu převrácené třídy</w:t>
      </w:r>
      <w:r w:rsidRPr="00017BC5">
        <w:rPr>
          <w:lang w:val="cs-CZ"/>
        </w:rPr>
        <w:t xml:space="preserve"> s e-learningem (PR2) především pro teoretické části kurzů, které nevyžadují intenzivní interakci mezi studujícím a učitelem. Uvolní se tak prostor pro diskusi mezi učitelem a studujícím v rámci přímé dotace výuky – při osobním setkání je více prostoru pro klíčová témata, hlubší výklad či konfrontaci odborných názorů a jejich obhajobu.</w:t>
      </w:r>
    </w:p>
    <w:p w14:paraId="422179C5" w14:textId="47D725C4" w:rsidR="00682494" w:rsidRPr="007264A1" w:rsidRDefault="00017BC5">
      <w:pPr>
        <w:spacing w:after="120"/>
        <w:rPr>
          <w:lang w:val="cs-CZ"/>
        </w:rPr>
      </w:pPr>
      <w:r w:rsidRPr="00017BC5">
        <w:rPr>
          <w:lang w:val="cs-CZ"/>
        </w:rPr>
        <w:t xml:space="preserve">Jeden den/8 hodin bude věnován jednomu </w:t>
      </w:r>
      <w:r w:rsidR="0038693D" w:rsidRPr="00017BC5">
        <w:rPr>
          <w:lang w:val="cs-CZ"/>
        </w:rPr>
        <w:t>tématu – celkem</w:t>
      </w:r>
      <w:r w:rsidRPr="00017BC5">
        <w:rPr>
          <w:lang w:val="cs-CZ"/>
        </w:rPr>
        <w:t xml:space="preserve"> 5 dní.</w:t>
      </w:r>
    </w:p>
    <w:p w14:paraId="194942E0" w14:textId="643D3813" w:rsidR="00682494" w:rsidRPr="007264A1" w:rsidRDefault="000E27E9" w:rsidP="00B767DE">
      <w:pPr>
        <w:pStyle w:val="Nadpis2"/>
        <w:numPr>
          <w:ilvl w:val="1"/>
          <w:numId w:val="13"/>
        </w:numPr>
        <w:ind w:left="567" w:hanging="567"/>
        <w:rPr>
          <w:lang w:val="cs-CZ"/>
        </w:rPr>
      </w:pPr>
      <w:bookmarkStart w:id="2" w:name="_Toc149135436"/>
      <w:r>
        <w:rPr>
          <w:lang w:val="cs-CZ"/>
        </w:rPr>
        <w:t>Kariérní workshop</w:t>
      </w:r>
      <w:bookmarkEnd w:id="2"/>
    </w:p>
    <w:p w14:paraId="3365084A" w14:textId="7914897B" w:rsidR="00F92965" w:rsidRDefault="00F92965">
      <w:pPr>
        <w:rPr>
          <w:lang w:val="cs-CZ"/>
        </w:rPr>
      </w:pPr>
      <w:r w:rsidRPr="00F92965">
        <w:rPr>
          <w:lang w:val="cs-CZ"/>
        </w:rPr>
        <w:t xml:space="preserve">Workshop na pracovišti bude zaměřen na podporu praktických dovedností na trhu práce a rozvoj kariéry. Účastníci se </w:t>
      </w:r>
      <w:proofErr w:type="gramStart"/>
      <w:r w:rsidRPr="00F92965">
        <w:rPr>
          <w:lang w:val="cs-CZ"/>
        </w:rPr>
        <w:t>naučí</w:t>
      </w:r>
      <w:proofErr w:type="gramEnd"/>
      <w:r w:rsidRPr="00F92965">
        <w:rPr>
          <w:lang w:val="cs-CZ"/>
        </w:rPr>
        <w:t xml:space="preserve"> nastavit si své kariérní krátkodobé a dlouhodobé cíle, zjistit kompetence potřebné pro jejich zaměstnání a definovat si SMART vzdělávací cíle. Praktická část workshopu také poskytne podporu při přípravě individuálního rozvojového plánu. Týká se vypracování individuálního akčního plánu pro každého účastníka. Jedná se o jednu z dílčích </w:t>
      </w:r>
      <w:r w:rsidR="0038693D" w:rsidRPr="00F92965">
        <w:rPr>
          <w:lang w:val="cs-CZ"/>
        </w:rPr>
        <w:t>aktivit – účastníci</w:t>
      </w:r>
      <w:r w:rsidRPr="00F92965">
        <w:rPr>
          <w:lang w:val="cs-CZ"/>
        </w:rPr>
        <w:t xml:space="preserve"> </w:t>
      </w:r>
      <w:proofErr w:type="gramStart"/>
      <w:r w:rsidRPr="00F92965">
        <w:rPr>
          <w:lang w:val="cs-CZ"/>
        </w:rPr>
        <w:t>obdrží</w:t>
      </w:r>
      <w:proofErr w:type="gramEnd"/>
      <w:r w:rsidRPr="00F92965">
        <w:rPr>
          <w:lang w:val="cs-CZ"/>
        </w:rPr>
        <w:t xml:space="preserve"> šablonu a během workshopu na pracovišti se dozv</w:t>
      </w:r>
      <w:r w:rsidR="0038693D">
        <w:rPr>
          <w:lang w:val="cs-CZ"/>
        </w:rPr>
        <w:t>í</w:t>
      </w:r>
      <w:r w:rsidRPr="00F92965">
        <w:rPr>
          <w:lang w:val="cs-CZ"/>
        </w:rPr>
        <w:t>, co je to individuální akční plán a jak si vytvořit svůj vlastní. Navrhovaný sylabus pro účastníky s harmonogramem je přiložen v příloze 1.</w:t>
      </w:r>
    </w:p>
    <w:p w14:paraId="08F3D01E" w14:textId="6FFC3E08" w:rsidR="00682494" w:rsidRPr="007264A1" w:rsidRDefault="00F92965">
      <w:pPr>
        <w:rPr>
          <w:lang w:val="cs-CZ"/>
        </w:rPr>
      </w:pPr>
      <w:r w:rsidRPr="00F92965">
        <w:rPr>
          <w:lang w:val="cs-CZ"/>
        </w:rPr>
        <w:t>Jeden den/8 hodin bude realizován na konci celého vzdělávacího cyklu a dokončení celé metodiky (samostudium v M</w:t>
      </w:r>
      <w:r w:rsidR="0038693D">
        <w:rPr>
          <w:lang w:val="cs-CZ"/>
        </w:rPr>
        <w:t>ILES</w:t>
      </w:r>
      <w:r w:rsidRPr="00F92965">
        <w:rPr>
          <w:lang w:val="cs-CZ"/>
        </w:rPr>
        <w:t>, sebehodnotící nástroj, prezenční workshop).</w:t>
      </w:r>
    </w:p>
    <w:p w14:paraId="0C83D230" w14:textId="70922C9B" w:rsidR="00682494" w:rsidRPr="007264A1" w:rsidRDefault="000E27E9">
      <w:pPr>
        <w:pStyle w:val="Nadpis1"/>
        <w:numPr>
          <w:ilvl w:val="0"/>
          <w:numId w:val="13"/>
        </w:numPr>
        <w:rPr>
          <w:lang w:val="cs-CZ"/>
        </w:rPr>
      </w:pPr>
      <w:bookmarkStart w:id="3" w:name="_Toc149135437"/>
      <w:r>
        <w:rPr>
          <w:lang w:val="cs-CZ"/>
        </w:rPr>
        <w:t>Kariérní workshop</w:t>
      </w:r>
      <w:bookmarkEnd w:id="3"/>
    </w:p>
    <w:p w14:paraId="38233343" w14:textId="7C694924" w:rsidR="00682494" w:rsidRPr="007264A1" w:rsidRDefault="00F92965" w:rsidP="00B767DE">
      <w:pPr>
        <w:pStyle w:val="Nadpis2"/>
        <w:numPr>
          <w:ilvl w:val="1"/>
          <w:numId w:val="13"/>
        </w:numPr>
        <w:ind w:left="567" w:hanging="567"/>
        <w:rPr>
          <w:lang w:val="cs-CZ"/>
        </w:rPr>
      </w:pPr>
      <w:bookmarkStart w:id="4" w:name="_Toc149135438"/>
      <w:r>
        <w:rPr>
          <w:lang w:val="cs-CZ"/>
        </w:rPr>
        <w:t>Cíle</w:t>
      </w:r>
      <w:bookmarkEnd w:id="4"/>
    </w:p>
    <w:p w14:paraId="3972512E" w14:textId="1340CFFD" w:rsidR="00682494" w:rsidRPr="007264A1" w:rsidRDefault="00F92965">
      <w:pPr>
        <w:rPr>
          <w:lang w:val="cs-CZ"/>
        </w:rPr>
      </w:pPr>
      <w:r w:rsidRPr="00F92965">
        <w:rPr>
          <w:lang w:val="cs-CZ"/>
        </w:rPr>
        <w:t>Cílem semináře na pracovišti je pomoci studentům s jejich kariérou, seznámit je s krátkodobými a dlouhodobými profesními cíli, požadovanými kompetencemi a tipy pro individuální rozvojové plány.</w:t>
      </w:r>
    </w:p>
    <w:p w14:paraId="71A12242" w14:textId="64524E6F" w:rsidR="00682494" w:rsidRPr="007264A1" w:rsidRDefault="00F92965">
      <w:pPr>
        <w:rPr>
          <w:lang w:val="cs-CZ"/>
        </w:rPr>
      </w:pPr>
      <w:r w:rsidRPr="00F92965">
        <w:rPr>
          <w:lang w:val="cs-CZ"/>
        </w:rPr>
        <w:t>Dospělí účastníci vzdělávání budou schopni:</w:t>
      </w:r>
    </w:p>
    <w:p w14:paraId="4DAC21EE" w14:textId="6D830BE2" w:rsidR="00682494" w:rsidRPr="007264A1" w:rsidRDefault="00F92965">
      <w:pPr>
        <w:numPr>
          <w:ilvl w:val="1"/>
          <w:numId w:val="11"/>
        </w:numPr>
        <w:rPr>
          <w:lang w:val="cs-CZ"/>
        </w:rPr>
      </w:pPr>
      <w:r w:rsidRPr="00F92965">
        <w:rPr>
          <w:lang w:val="cs-CZ"/>
        </w:rPr>
        <w:t xml:space="preserve">Stanovit si dlouhodobé/krátkodobé kariérní cíle a </w:t>
      </w:r>
      <w:r>
        <w:rPr>
          <w:lang w:val="cs-CZ"/>
        </w:rPr>
        <w:t xml:space="preserve">budou </w:t>
      </w:r>
      <w:r w:rsidRPr="00F92965">
        <w:rPr>
          <w:lang w:val="cs-CZ"/>
        </w:rPr>
        <w:t>vědět, jak je rozvíjet</w:t>
      </w:r>
    </w:p>
    <w:p w14:paraId="7FAD3085" w14:textId="322B67D0" w:rsidR="00F92965" w:rsidRDefault="00F92965">
      <w:pPr>
        <w:numPr>
          <w:ilvl w:val="1"/>
          <w:numId w:val="11"/>
        </w:numPr>
        <w:rPr>
          <w:lang w:val="cs-CZ"/>
        </w:rPr>
      </w:pPr>
      <w:r w:rsidRPr="00F92965">
        <w:rPr>
          <w:lang w:val="cs-CZ"/>
        </w:rPr>
        <w:lastRenderedPageBreak/>
        <w:t>Uvědomit si vlastní kompetence pro budoucí rozvoj</w:t>
      </w:r>
    </w:p>
    <w:p w14:paraId="1E17FB47" w14:textId="190F92B6" w:rsidR="00F92965" w:rsidRDefault="00F92965">
      <w:pPr>
        <w:numPr>
          <w:ilvl w:val="1"/>
          <w:numId w:val="11"/>
        </w:numPr>
        <w:rPr>
          <w:lang w:val="cs-CZ"/>
        </w:rPr>
      </w:pPr>
      <w:bookmarkStart w:id="5" w:name="_heading=h.3dy6vkm" w:colFirst="0" w:colLast="0"/>
      <w:bookmarkEnd w:id="5"/>
      <w:r w:rsidRPr="00F92965">
        <w:rPr>
          <w:lang w:val="cs-CZ"/>
        </w:rPr>
        <w:t>Definovat SMART vzdělávací cíle pro svou kariéru</w:t>
      </w:r>
    </w:p>
    <w:p w14:paraId="543319D6" w14:textId="4DB0A3AC" w:rsidR="00682494" w:rsidRPr="007264A1" w:rsidRDefault="00F92965">
      <w:pPr>
        <w:numPr>
          <w:ilvl w:val="1"/>
          <w:numId w:val="11"/>
        </w:numPr>
        <w:rPr>
          <w:lang w:val="cs-CZ"/>
        </w:rPr>
      </w:pPr>
      <w:r w:rsidRPr="00F92965">
        <w:rPr>
          <w:lang w:val="cs-CZ"/>
        </w:rPr>
        <w:t>Připravit individuální plán rozvoje</w:t>
      </w:r>
    </w:p>
    <w:p w14:paraId="47730A8C" w14:textId="5B338ED8" w:rsidR="00682494" w:rsidRPr="007264A1" w:rsidRDefault="00F92965" w:rsidP="00B767DE">
      <w:pPr>
        <w:pStyle w:val="Nadpis2"/>
        <w:numPr>
          <w:ilvl w:val="1"/>
          <w:numId w:val="13"/>
        </w:numPr>
        <w:ind w:left="567" w:hanging="567"/>
        <w:rPr>
          <w:lang w:val="cs-CZ"/>
        </w:rPr>
      </w:pPr>
      <w:bookmarkStart w:id="6" w:name="_Toc149135439"/>
      <w:r w:rsidRPr="00F92965">
        <w:rPr>
          <w:lang w:val="cs-CZ"/>
        </w:rPr>
        <w:t>Doba trvání</w:t>
      </w:r>
      <w:bookmarkEnd w:id="6"/>
    </w:p>
    <w:p w14:paraId="3E6989DF" w14:textId="77777777" w:rsidR="00101147" w:rsidRDefault="00101147">
      <w:pPr>
        <w:rPr>
          <w:lang w:val="cs-CZ"/>
        </w:rPr>
      </w:pPr>
      <w:r w:rsidRPr="00101147">
        <w:rPr>
          <w:lang w:val="cs-CZ"/>
        </w:rPr>
        <w:t>Doporučená doba trvání workshopu je 1 den, celkem 8 hodin. Záleží však na učiteli/školiteli, zda celý workshop zrealizuje v jednom dni, nebo zda udělá 2 workshopy po 4 hodinách. Harmonogram by měl respektovat skupinu účastníků a národní či organizační zvyklosti.</w:t>
      </w:r>
    </w:p>
    <w:p w14:paraId="4DB4E0A6" w14:textId="77777777" w:rsidR="00101147" w:rsidRDefault="00101147">
      <w:pPr>
        <w:rPr>
          <w:lang w:val="cs-CZ"/>
        </w:rPr>
      </w:pPr>
      <w:r w:rsidRPr="00101147">
        <w:rPr>
          <w:lang w:val="cs-CZ"/>
        </w:rPr>
        <w:t>Všechny navrhované činnosti jsou podrobněji specifikovány a mají odhadovaný časový rámec. Průběh aktivity, resp. závěrečná hodnotící diskuse je však samozřejmě přímo úměrná počtu a aktivitě účastníků a plánovaná doba může být delší. Je na lektorovi či školiteli, aby aktivity a diskuse řídil tak, aby byly přínosem pro všechny účastníky, a aby množství a délku všech navrhovaných aktivit přizpůsobil konkrétní skupině účastníků.</w:t>
      </w:r>
    </w:p>
    <w:p w14:paraId="59435C09" w14:textId="77777777" w:rsidR="00D84FB9" w:rsidRDefault="00D84FB9">
      <w:pPr>
        <w:rPr>
          <w:lang w:val="cs-CZ"/>
        </w:rPr>
      </w:pPr>
      <w:r w:rsidRPr="00D84FB9">
        <w:rPr>
          <w:lang w:val="cs-CZ"/>
        </w:rPr>
        <w:t>Uvedená délka trvání a časový rozvrh celého semináře jsou pouze doporučující, a pokud učitel/školitel usoudí, že by bylo užitečné prodloužit dobu trvání na více dní s využitím všech navržených aktivit, je možné tak učinit. Minimální délka trvání 1 den/8 hodin by měla být dodržena tak, aby bylo dosaženo požadovaného vzdělávacího efektu pro cílovou skupinu.</w:t>
      </w:r>
    </w:p>
    <w:p w14:paraId="27639D58" w14:textId="77777777" w:rsidR="00D84FB9" w:rsidRDefault="00D84FB9">
      <w:pPr>
        <w:rPr>
          <w:lang w:val="cs-CZ"/>
        </w:rPr>
      </w:pPr>
      <w:r w:rsidRPr="00D84FB9">
        <w:rPr>
          <w:lang w:val="cs-CZ"/>
        </w:rPr>
        <w:t>Je na učitelích a školitelích, aby navrhovaný soubor aktivit přizpůsobili národním a místním zvyklostem. Učitel nebo školitel nejlépe zná potřeby konkrétní skupiny, takže je na něm, aby změnil začátek workshopu (např. z 9:00 na 8:00) nebo délku trvání workshopu z 8 na 4 hodiny a naplánoval více dní, aby dodržel doporučenou délku trvání. Učitelé a školitelé mohou chápat navržený vzdělávací obsah jako zásobník doporučených aktivit a jejich použití a skladba by měly striktně respektovat potřeby konkrétní skupiny účastníků a národní/místní zvyklosti.</w:t>
      </w:r>
    </w:p>
    <w:p w14:paraId="4EAA8D5F" w14:textId="03281D75" w:rsidR="00682494" w:rsidRPr="007264A1" w:rsidRDefault="00D84FB9">
      <w:pPr>
        <w:rPr>
          <w:lang w:val="cs-CZ"/>
        </w:rPr>
      </w:pPr>
      <w:r w:rsidRPr="00D84FB9">
        <w:rPr>
          <w:lang w:val="cs-CZ"/>
        </w:rPr>
        <w:t>Workshop na pracovišti by měl následovat po dokončení celé kombinované metodiky a měl by studentům poskytnout tipy pro kariérní rozvoj v jejich zaměstnání nebo je podpořit při hledání zaměstnání.</w:t>
      </w:r>
    </w:p>
    <w:p w14:paraId="7FFE653A" w14:textId="259ABF86" w:rsidR="00682494" w:rsidRPr="007264A1" w:rsidRDefault="00D84FB9" w:rsidP="00B767DE">
      <w:pPr>
        <w:pStyle w:val="Nadpis2"/>
        <w:numPr>
          <w:ilvl w:val="1"/>
          <w:numId w:val="13"/>
        </w:numPr>
        <w:ind w:left="567" w:hanging="567"/>
        <w:rPr>
          <w:lang w:val="cs-CZ"/>
        </w:rPr>
      </w:pPr>
      <w:bookmarkStart w:id="7" w:name="_Toc149135440"/>
      <w:r w:rsidRPr="00D84FB9">
        <w:rPr>
          <w:lang w:val="cs-CZ"/>
        </w:rPr>
        <w:t>Požadované texty, materiály nebo vybavení</w:t>
      </w:r>
      <w:bookmarkEnd w:id="7"/>
    </w:p>
    <w:p w14:paraId="2C251097" w14:textId="77777777" w:rsidR="00D84FB9" w:rsidRDefault="00D84FB9">
      <w:pPr>
        <w:rPr>
          <w:lang w:val="cs-CZ"/>
        </w:rPr>
      </w:pPr>
      <w:r w:rsidRPr="00D84FB9">
        <w:rPr>
          <w:lang w:val="cs-CZ"/>
        </w:rPr>
        <w:t>Každá aktivita uvedená v návrhu workshopu má svou vlastní strukturu s podrobným popisem potřebných textů, materiálů nebo vybavení. Následující prvky jsou obecně nezbytné pro úspěšný průběh workshopu.</w:t>
      </w:r>
    </w:p>
    <w:p w14:paraId="248FE8A9" w14:textId="0E7B52D3" w:rsidR="00B767DE" w:rsidRPr="007264A1" w:rsidRDefault="00B767DE">
      <w:pPr>
        <w:rPr>
          <w:lang w:val="cs-CZ"/>
        </w:rPr>
      </w:pPr>
      <w:r w:rsidRPr="007264A1">
        <w:rPr>
          <w:lang w:val="cs-CZ"/>
        </w:rPr>
        <w:br w:type="page"/>
      </w:r>
    </w:p>
    <w:p w14:paraId="5544E0E6" w14:textId="00F9DF8F" w:rsidR="00682494" w:rsidRPr="007264A1" w:rsidRDefault="00D84FB9">
      <w:pPr>
        <w:rPr>
          <w:lang w:val="cs-CZ"/>
        </w:rPr>
      </w:pPr>
      <w:r w:rsidRPr="00D84FB9">
        <w:rPr>
          <w:lang w:val="cs-CZ"/>
        </w:rPr>
        <w:lastRenderedPageBreak/>
        <w:t>Pro účastníky:</w:t>
      </w:r>
    </w:p>
    <w:p w14:paraId="4E74BCB5" w14:textId="2DE8D684" w:rsidR="00682494" w:rsidRPr="007264A1" w:rsidRDefault="00D84FB9">
      <w:pPr>
        <w:numPr>
          <w:ilvl w:val="0"/>
          <w:numId w:val="7"/>
        </w:numPr>
        <w:pBdr>
          <w:top w:val="nil"/>
          <w:left w:val="nil"/>
          <w:bottom w:val="nil"/>
          <w:right w:val="nil"/>
          <w:between w:val="nil"/>
        </w:pBdr>
        <w:rPr>
          <w:color w:val="000000"/>
          <w:lang w:val="cs-CZ"/>
        </w:rPr>
      </w:pPr>
      <w:r w:rsidRPr="00D84FB9">
        <w:rPr>
          <w:color w:val="000000"/>
          <w:lang w:val="cs-CZ"/>
        </w:rPr>
        <w:t>papíry/tužky</w:t>
      </w:r>
    </w:p>
    <w:p w14:paraId="6F784DD5" w14:textId="59F217CB" w:rsidR="00682494" w:rsidRPr="007264A1" w:rsidRDefault="00D84FB9">
      <w:pPr>
        <w:rPr>
          <w:lang w:val="cs-CZ"/>
        </w:rPr>
      </w:pPr>
      <w:r w:rsidRPr="00D84FB9">
        <w:rPr>
          <w:lang w:val="cs-CZ"/>
        </w:rPr>
        <w:t>Pro učitele/školitele:</w:t>
      </w:r>
    </w:p>
    <w:p w14:paraId="49F52E11" w14:textId="77777777" w:rsidR="00D84FB9" w:rsidRDefault="00D84FB9">
      <w:pPr>
        <w:numPr>
          <w:ilvl w:val="0"/>
          <w:numId w:val="7"/>
        </w:numPr>
        <w:pBdr>
          <w:top w:val="nil"/>
          <w:left w:val="nil"/>
          <w:bottom w:val="nil"/>
          <w:right w:val="nil"/>
          <w:between w:val="nil"/>
        </w:pBdr>
        <w:spacing w:before="0" w:after="0"/>
        <w:rPr>
          <w:color w:val="000000"/>
          <w:lang w:val="cs-CZ"/>
        </w:rPr>
      </w:pPr>
      <w:r w:rsidRPr="00D84FB9">
        <w:rPr>
          <w:color w:val="000000"/>
          <w:lang w:val="cs-CZ"/>
        </w:rPr>
        <w:t>flip-chart, tabule</w:t>
      </w:r>
    </w:p>
    <w:p w14:paraId="296F1EF8" w14:textId="77777777" w:rsidR="00D84FB9" w:rsidRPr="00D84FB9" w:rsidRDefault="00D84FB9">
      <w:pPr>
        <w:numPr>
          <w:ilvl w:val="0"/>
          <w:numId w:val="7"/>
        </w:numPr>
        <w:pBdr>
          <w:top w:val="nil"/>
          <w:left w:val="nil"/>
          <w:bottom w:val="nil"/>
          <w:right w:val="nil"/>
          <w:between w:val="nil"/>
        </w:pBdr>
        <w:spacing w:before="0" w:after="0"/>
        <w:rPr>
          <w:color w:val="000000"/>
          <w:lang w:val="cs-CZ"/>
        </w:rPr>
      </w:pPr>
      <w:r w:rsidRPr="00D84FB9">
        <w:rPr>
          <w:lang w:val="cs-CZ"/>
        </w:rPr>
        <w:t>dataprojektor pro prezentace</w:t>
      </w:r>
    </w:p>
    <w:p w14:paraId="60F7CDF2" w14:textId="5C1B96A5" w:rsidR="00682494" w:rsidRPr="007264A1" w:rsidRDefault="00F000AB">
      <w:pPr>
        <w:numPr>
          <w:ilvl w:val="0"/>
          <w:numId w:val="7"/>
        </w:numPr>
        <w:pBdr>
          <w:top w:val="nil"/>
          <w:left w:val="nil"/>
          <w:bottom w:val="nil"/>
          <w:right w:val="nil"/>
          <w:between w:val="nil"/>
        </w:pBdr>
        <w:spacing w:before="0" w:after="0"/>
        <w:rPr>
          <w:color w:val="000000"/>
          <w:lang w:val="cs-CZ"/>
        </w:rPr>
      </w:pPr>
      <w:r w:rsidRPr="007264A1">
        <w:rPr>
          <w:color w:val="000000"/>
          <w:lang w:val="cs-CZ"/>
        </w:rPr>
        <w:t>notebook</w:t>
      </w:r>
    </w:p>
    <w:p w14:paraId="7B63AF94" w14:textId="77777777" w:rsidR="00D84FB9" w:rsidRDefault="00D84FB9">
      <w:pPr>
        <w:numPr>
          <w:ilvl w:val="0"/>
          <w:numId w:val="7"/>
        </w:numPr>
        <w:pBdr>
          <w:top w:val="nil"/>
          <w:left w:val="nil"/>
          <w:bottom w:val="nil"/>
          <w:right w:val="nil"/>
          <w:between w:val="nil"/>
        </w:pBdr>
        <w:spacing w:before="0" w:after="0"/>
        <w:rPr>
          <w:color w:val="000000"/>
          <w:lang w:val="cs-CZ"/>
        </w:rPr>
      </w:pPr>
      <w:r w:rsidRPr="00D84FB9">
        <w:rPr>
          <w:color w:val="000000"/>
          <w:lang w:val="cs-CZ"/>
        </w:rPr>
        <w:t>papíry, tužky</w:t>
      </w:r>
    </w:p>
    <w:p w14:paraId="525A0C31" w14:textId="2F22B411" w:rsidR="00682494" w:rsidRPr="007264A1" w:rsidRDefault="00D84FB9">
      <w:pPr>
        <w:numPr>
          <w:ilvl w:val="0"/>
          <w:numId w:val="7"/>
        </w:numPr>
        <w:pBdr>
          <w:top w:val="nil"/>
          <w:left w:val="nil"/>
          <w:bottom w:val="nil"/>
          <w:right w:val="nil"/>
          <w:between w:val="nil"/>
        </w:pBdr>
        <w:spacing w:before="0" w:after="0"/>
        <w:rPr>
          <w:color w:val="000000"/>
          <w:lang w:val="cs-CZ"/>
        </w:rPr>
      </w:pPr>
      <w:r w:rsidRPr="00D84FB9">
        <w:rPr>
          <w:color w:val="000000"/>
          <w:lang w:val="cs-CZ"/>
        </w:rPr>
        <w:t>propagační materiály projektu (PR video, letáky atd.)</w:t>
      </w:r>
    </w:p>
    <w:p w14:paraId="63929F2C" w14:textId="5061DDC3" w:rsidR="00682494" w:rsidRPr="007264A1" w:rsidRDefault="00D84FB9">
      <w:pPr>
        <w:numPr>
          <w:ilvl w:val="0"/>
          <w:numId w:val="7"/>
        </w:numPr>
        <w:pBdr>
          <w:top w:val="nil"/>
          <w:left w:val="nil"/>
          <w:bottom w:val="nil"/>
          <w:right w:val="nil"/>
          <w:between w:val="nil"/>
        </w:pBdr>
        <w:spacing w:before="0"/>
        <w:rPr>
          <w:color w:val="000000"/>
          <w:lang w:val="cs-CZ"/>
        </w:rPr>
      </w:pPr>
      <w:r w:rsidRPr="00D84FB9">
        <w:rPr>
          <w:color w:val="000000"/>
          <w:lang w:val="cs-CZ"/>
        </w:rPr>
        <w:t>vybavení uvedené přímo v popisu dané aktivity</w:t>
      </w:r>
    </w:p>
    <w:p w14:paraId="0AF13FFE" w14:textId="1BD059AE" w:rsidR="00682494" w:rsidRPr="007264A1" w:rsidRDefault="00D84FB9" w:rsidP="00B767DE">
      <w:pPr>
        <w:pStyle w:val="Nadpis2"/>
        <w:numPr>
          <w:ilvl w:val="1"/>
          <w:numId w:val="13"/>
        </w:numPr>
        <w:ind w:left="567" w:hanging="567"/>
        <w:rPr>
          <w:lang w:val="cs-CZ"/>
        </w:rPr>
      </w:pPr>
      <w:bookmarkStart w:id="8" w:name="_Toc149135441"/>
      <w:r w:rsidRPr="00D84FB9">
        <w:rPr>
          <w:lang w:val="cs-CZ"/>
        </w:rPr>
        <w:t>Cílová skupina</w:t>
      </w:r>
      <w:bookmarkEnd w:id="8"/>
    </w:p>
    <w:p w14:paraId="6430A10E" w14:textId="270346B9" w:rsidR="00682494" w:rsidRPr="007264A1" w:rsidRDefault="00D84FB9">
      <w:pPr>
        <w:rPr>
          <w:lang w:val="cs-CZ"/>
        </w:rPr>
      </w:pPr>
      <w:r w:rsidRPr="00D84FB9">
        <w:rPr>
          <w:lang w:val="cs-CZ"/>
        </w:rPr>
        <w:t xml:space="preserve">Hlavní cílovou skupinou vzdělávacích materiálů jsou </w:t>
      </w:r>
      <w:r w:rsidRPr="00D84FB9">
        <w:rPr>
          <w:b/>
          <w:bCs/>
          <w:lang w:val="cs-CZ"/>
        </w:rPr>
        <w:t>dospělí studenti s nízkou úrovní kvalifikace nebo jiným znevýhodněním. Mohou to být mimo jiné:</w:t>
      </w:r>
    </w:p>
    <w:p w14:paraId="1BF60E23" w14:textId="1E53CD92" w:rsidR="00D84FB9" w:rsidRDefault="00D84FB9">
      <w:pPr>
        <w:numPr>
          <w:ilvl w:val="0"/>
          <w:numId w:val="4"/>
        </w:numPr>
        <w:pBdr>
          <w:top w:val="nil"/>
          <w:left w:val="nil"/>
          <w:bottom w:val="nil"/>
          <w:right w:val="nil"/>
          <w:between w:val="nil"/>
        </w:pBdr>
        <w:spacing w:before="0" w:after="0" w:line="276" w:lineRule="auto"/>
        <w:jc w:val="left"/>
        <w:rPr>
          <w:color w:val="000000"/>
          <w:lang w:val="cs-CZ"/>
        </w:rPr>
      </w:pPr>
      <w:r>
        <w:rPr>
          <w:color w:val="000000"/>
          <w:lang w:val="cs-CZ"/>
        </w:rPr>
        <w:t>osoby, kte</w:t>
      </w:r>
      <w:r w:rsidR="0038693D">
        <w:rPr>
          <w:color w:val="000000"/>
          <w:lang w:val="cs-CZ"/>
        </w:rPr>
        <w:t>ré</w:t>
      </w:r>
      <w:r>
        <w:rPr>
          <w:color w:val="000000"/>
          <w:lang w:val="cs-CZ"/>
        </w:rPr>
        <w:t xml:space="preserve"> </w:t>
      </w:r>
      <w:r w:rsidR="0038693D">
        <w:rPr>
          <w:color w:val="000000"/>
          <w:lang w:val="cs-CZ"/>
        </w:rPr>
        <w:t>prošli</w:t>
      </w:r>
      <w:r>
        <w:rPr>
          <w:color w:val="000000"/>
          <w:lang w:val="cs-CZ"/>
        </w:rPr>
        <w:t xml:space="preserve"> </w:t>
      </w:r>
      <w:r w:rsidRPr="00D84FB9">
        <w:rPr>
          <w:color w:val="000000"/>
          <w:lang w:val="cs-CZ"/>
        </w:rPr>
        <w:t>pouze povinn</w:t>
      </w:r>
      <w:r w:rsidR="0038693D">
        <w:rPr>
          <w:color w:val="000000"/>
          <w:lang w:val="cs-CZ"/>
        </w:rPr>
        <w:t>ou školní docházkou</w:t>
      </w:r>
    </w:p>
    <w:p w14:paraId="0B1CD538" w14:textId="77777777" w:rsidR="00D84FB9" w:rsidRDefault="00D84FB9">
      <w:pPr>
        <w:numPr>
          <w:ilvl w:val="0"/>
          <w:numId w:val="4"/>
        </w:numPr>
        <w:pBdr>
          <w:top w:val="nil"/>
          <w:left w:val="nil"/>
          <w:bottom w:val="nil"/>
          <w:right w:val="nil"/>
          <w:between w:val="nil"/>
        </w:pBdr>
        <w:spacing w:before="0" w:after="0" w:line="276" w:lineRule="auto"/>
        <w:jc w:val="left"/>
        <w:rPr>
          <w:color w:val="000000"/>
          <w:lang w:val="cs-CZ"/>
        </w:rPr>
      </w:pPr>
      <w:r w:rsidRPr="00D84FB9">
        <w:rPr>
          <w:color w:val="000000"/>
          <w:lang w:val="cs-CZ"/>
        </w:rPr>
        <w:t>dlouhodobě nezaměstnaní</w:t>
      </w:r>
    </w:p>
    <w:p w14:paraId="42FEADF1" w14:textId="16219BF0" w:rsidR="00682494" w:rsidRPr="007264A1" w:rsidRDefault="00D84FB9">
      <w:pPr>
        <w:numPr>
          <w:ilvl w:val="0"/>
          <w:numId w:val="4"/>
        </w:numPr>
        <w:pBdr>
          <w:top w:val="nil"/>
          <w:left w:val="nil"/>
          <w:bottom w:val="nil"/>
          <w:right w:val="nil"/>
          <w:between w:val="nil"/>
        </w:pBdr>
        <w:spacing w:before="0" w:after="0" w:line="276" w:lineRule="auto"/>
        <w:jc w:val="left"/>
        <w:rPr>
          <w:color w:val="000000"/>
          <w:lang w:val="cs-CZ"/>
        </w:rPr>
      </w:pPr>
      <w:r w:rsidRPr="00D84FB9">
        <w:rPr>
          <w:color w:val="000000"/>
          <w:lang w:val="cs-CZ"/>
        </w:rPr>
        <w:t>osoby s migračním původem</w:t>
      </w:r>
    </w:p>
    <w:p w14:paraId="3F63C168" w14:textId="5C427C87" w:rsidR="00682494" w:rsidRPr="007264A1" w:rsidRDefault="00D84FB9">
      <w:pPr>
        <w:numPr>
          <w:ilvl w:val="0"/>
          <w:numId w:val="4"/>
        </w:numPr>
        <w:pBdr>
          <w:top w:val="nil"/>
          <w:left w:val="nil"/>
          <w:bottom w:val="nil"/>
          <w:right w:val="nil"/>
          <w:between w:val="nil"/>
        </w:pBdr>
        <w:spacing w:before="0" w:after="160" w:line="276" w:lineRule="auto"/>
        <w:jc w:val="left"/>
        <w:rPr>
          <w:color w:val="000000"/>
          <w:lang w:val="cs-CZ"/>
        </w:rPr>
      </w:pPr>
      <w:r w:rsidRPr="00D84FB9">
        <w:rPr>
          <w:color w:val="000000"/>
          <w:lang w:val="cs-CZ"/>
        </w:rPr>
        <w:t>osoby s dyslexií</w:t>
      </w:r>
    </w:p>
    <w:p w14:paraId="70FF77DD" w14:textId="4C74AF1F" w:rsidR="00682494" w:rsidRPr="007264A1" w:rsidRDefault="00D84FB9">
      <w:pPr>
        <w:rPr>
          <w:lang w:val="cs-CZ"/>
        </w:rPr>
      </w:pPr>
      <w:r w:rsidRPr="00D84FB9">
        <w:rPr>
          <w:lang w:val="cs-CZ"/>
        </w:rPr>
        <w:t xml:space="preserve">Je doporučeno mít pouze malou skupinu </w:t>
      </w:r>
      <w:r w:rsidR="009266E6" w:rsidRPr="00D84FB9">
        <w:rPr>
          <w:lang w:val="cs-CZ"/>
        </w:rPr>
        <w:t>účastníků – maximálně</w:t>
      </w:r>
      <w:r w:rsidRPr="00D84FB9">
        <w:rPr>
          <w:lang w:val="cs-CZ"/>
        </w:rPr>
        <w:t xml:space="preserve"> 15 osob, aby byl zajištěn individuální přístup a podpora všech účastníků.</w:t>
      </w:r>
    </w:p>
    <w:p w14:paraId="13A64543" w14:textId="5C864AC9" w:rsidR="00682494" w:rsidRPr="007264A1" w:rsidRDefault="00D84FB9" w:rsidP="00B767DE">
      <w:pPr>
        <w:pStyle w:val="Nadpis2"/>
        <w:numPr>
          <w:ilvl w:val="1"/>
          <w:numId w:val="13"/>
        </w:numPr>
        <w:ind w:left="567" w:hanging="567"/>
        <w:rPr>
          <w:lang w:val="cs-CZ"/>
        </w:rPr>
      </w:pPr>
      <w:bookmarkStart w:id="9" w:name="_Toc149135442"/>
      <w:r w:rsidRPr="00D84FB9">
        <w:rPr>
          <w:lang w:val="cs-CZ"/>
        </w:rPr>
        <w:t>Hodnocení workshopu</w:t>
      </w:r>
      <w:bookmarkEnd w:id="9"/>
    </w:p>
    <w:p w14:paraId="6036589E" w14:textId="77777777" w:rsidR="00D84FB9" w:rsidRDefault="00D84FB9">
      <w:pPr>
        <w:rPr>
          <w:lang w:val="cs-CZ"/>
        </w:rPr>
      </w:pPr>
      <w:r w:rsidRPr="00D84FB9">
        <w:rPr>
          <w:lang w:val="cs-CZ"/>
        </w:rPr>
        <w:t xml:space="preserve">Záleží na učitelích a školitelích, zda stanoví podmínku účasti, aby účastníci obdrželi osvědčení. Doporučujeme, aby účastník byl úspěšným absolventem, pokud se zúčastnil 70 % celkové doby trvání semináře, tj. je třeba absolvovat alespoň 6 hodin prezenční výuky (při plánovaných 8 doporučených hodinách).  Po úspěšné účasti </w:t>
      </w:r>
      <w:proofErr w:type="gramStart"/>
      <w:r w:rsidRPr="00D84FB9">
        <w:rPr>
          <w:lang w:val="cs-CZ"/>
        </w:rPr>
        <w:t>obdrží</w:t>
      </w:r>
      <w:proofErr w:type="gramEnd"/>
      <w:r w:rsidRPr="00D84FB9">
        <w:rPr>
          <w:lang w:val="cs-CZ"/>
        </w:rPr>
        <w:t xml:space="preserve"> účastník certifikát potvrzující absolvování semináře. Vzor osvědčení je přiložen k tomuto dokumentu jako příloha č. 2. Každý učitel nebo školitel si může stanovit podmínky pro vydání osvědčení pro každou skupinu účastníků.</w:t>
      </w:r>
    </w:p>
    <w:p w14:paraId="4C62BAC8" w14:textId="77777777" w:rsidR="00D84FB9" w:rsidRDefault="00D84FB9" w:rsidP="00F000AB">
      <w:pPr>
        <w:rPr>
          <w:lang w:val="cs-CZ"/>
        </w:rPr>
      </w:pPr>
      <w:r w:rsidRPr="00D84FB9">
        <w:rPr>
          <w:lang w:val="cs-CZ"/>
        </w:rPr>
        <w:t>Doporučuje se zeptat se účastníků na jejich očekávání na začátku workshopu na pracovišti a získat závěrečnou zpětnou vazbu.</w:t>
      </w:r>
    </w:p>
    <w:p w14:paraId="29A7C1DF" w14:textId="77777777" w:rsidR="00D84FB9" w:rsidRDefault="00D84FB9" w:rsidP="00F000AB">
      <w:pPr>
        <w:rPr>
          <w:lang w:val="cs-CZ"/>
        </w:rPr>
      </w:pPr>
      <w:r w:rsidRPr="00D84FB9">
        <w:rPr>
          <w:lang w:val="cs-CZ"/>
        </w:rPr>
        <w:t>Hodnocení znalostí a dovedností bude učitel realizovat průběžně během výuky. Účastníci budou během celého semináře průběžně dostávat individuální doporučení. Učitel by měl ocenit dílčí úspěchy ve výuce a být každému účastníkovi individuálně nápomocen.</w:t>
      </w:r>
    </w:p>
    <w:p w14:paraId="72D3C03A" w14:textId="0E929D43" w:rsidR="00682494" w:rsidRPr="007264A1" w:rsidRDefault="00F000AB" w:rsidP="00F000AB">
      <w:pPr>
        <w:rPr>
          <w:lang w:val="cs-CZ"/>
        </w:rPr>
      </w:pPr>
      <w:r w:rsidRPr="007264A1">
        <w:rPr>
          <w:lang w:val="cs-CZ"/>
        </w:rPr>
        <w:br w:type="page"/>
      </w:r>
    </w:p>
    <w:p w14:paraId="4082588C" w14:textId="4B595178" w:rsidR="00682494" w:rsidRPr="007264A1" w:rsidRDefault="00D84FB9">
      <w:pPr>
        <w:pStyle w:val="Nadpis1"/>
        <w:numPr>
          <w:ilvl w:val="0"/>
          <w:numId w:val="13"/>
        </w:numPr>
        <w:rPr>
          <w:lang w:val="cs-CZ"/>
        </w:rPr>
      </w:pPr>
      <w:bookmarkStart w:id="10" w:name="_Toc149135443"/>
      <w:r w:rsidRPr="00D84FB9">
        <w:rPr>
          <w:lang w:val="cs-CZ"/>
        </w:rPr>
        <w:lastRenderedPageBreak/>
        <w:t xml:space="preserve">HARMONOGRAM </w:t>
      </w:r>
      <w:r w:rsidR="000E27E9">
        <w:rPr>
          <w:lang w:val="cs-CZ"/>
        </w:rPr>
        <w:t xml:space="preserve">kariérního </w:t>
      </w:r>
      <w:r w:rsidRPr="00D84FB9">
        <w:rPr>
          <w:lang w:val="cs-CZ"/>
        </w:rPr>
        <w:t>WORKSHOPU</w:t>
      </w:r>
      <w:bookmarkEnd w:id="10"/>
      <w:r w:rsidRPr="00D84FB9">
        <w:rPr>
          <w:lang w:val="cs-CZ"/>
        </w:rPr>
        <w:t xml:space="preserve"> </w:t>
      </w:r>
    </w:p>
    <w:p w14:paraId="638BC6DA" w14:textId="4D7A3C0C" w:rsidR="00682494" w:rsidRPr="00CF5712" w:rsidRDefault="00F000AB">
      <w:pPr>
        <w:rPr>
          <w:lang w:val="cs-CZ"/>
        </w:rPr>
      </w:pPr>
      <w:r w:rsidRPr="00CF5712">
        <w:rPr>
          <w:lang w:val="cs-CZ"/>
        </w:rPr>
        <w:t xml:space="preserve">9:00 – 9:20 </w:t>
      </w:r>
      <w:r w:rsidR="002D76F4" w:rsidRPr="00CF5712">
        <w:rPr>
          <w:lang w:val="cs-CZ"/>
        </w:rPr>
        <w:t>Přivítání, úvod, zahřívací cvičení</w:t>
      </w:r>
    </w:p>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80"/>
      </w:tblGrid>
      <w:tr w:rsidR="00682494" w:rsidRPr="00CF5712" w14:paraId="57B0D30D" w14:textId="77777777" w:rsidTr="00265D9D">
        <w:trPr>
          <w:trHeight w:val="1052"/>
        </w:trPr>
        <w:tc>
          <w:tcPr>
            <w:tcW w:w="1696" w:type="dxa"/>
            <w:shd w:val="clear" w:color="auto" w:fill="00B8ED"/>
            <w:vAlign w:val="center"/>
          </w:tcPr>
          <w:p w14:paraId="04588ACA" w14:textId="370D427A" w:rsidR="00682494" w:rsidRPr="00CF5712" w:rsidRDefault="002D76F4">
            <w:pPr>
              <w:rPr>
                <w:b/>
                <w:sz w:val="24"/>
                <w:szCs w:val="24"/>
                <w:lang w:val="cs-CZ"/>
              </w:rPr>
            </w:pPr>
            <w:bookmarkStart w:id="11" w:name="_heading=h.26in1rg" w:colFirst="0" w:colLast="0"/>
            <w:bookmarkStart w:id="12" w:name="_Hlk145443023"/>
            <w:bookmarkEnd w:id="11"/>
            <w:r w:rsidRPr="00CF5712">
              <w:rPr>
                <w:b/>
                <w:sz w:val="24"/>
                <w:szCs w:val="24"/>
                <w:lang w:val="cs-CZ"/>
              </w:rPr>
              <w:t>WORKSHOP</w:t>
            </w:r>
          </w:p>
        </w:tc>
        <w:tc>
          <w:tcPr>
            <w:tcW w:w="8080" w:type="dxa"/>
            <w:vAlign w:val="center"/>
          </w:tcPr>
          <w:p w14:paraId="04CF63B9" w14:textId="77777777" w:rsidR="002D76F4" w:rsidRPr="00CF5712" w:rsidRDefault="002D76F4">
            <w:pPr>
              <w:rPr>
                <w:b/>
                <w:color w:val="000000"/>
                <w:sz w:val="24"/>
                <w:szCs w:val="24"/>
                <w:lang w:val="cs-CZ"/>
              </w:rPr>
            </w:pPr>
            <w:r w:rsidRPr="00CF5712">
              <w:rPr>
                <w:b/>
                <w:color w:val="000000"/>
                <w:sz w:val="24"/>
                <w:szCs w:val="24"/>
                <w:lang w:val="cs-CZ"/>
              </w:rPr>
              <w:t>Workshop na pracovišti</w:t>
            </w:r>
          </w:p>
          <w:p w14:paraId="1A1CA348" w14:textId="6AA4FCBA" w:rsidR="00682494" w:rsidRPr="00CF5712" w:rsidRDefault="002D76F4">
            <w:pPr>
              <w:rPr>
                <w:b/>
                <w:color w:val="000000"/>
                <w:sz w:val="24"/>
                <w:szCs w:val="24"/>
                <w:highlight w:val="yellow"/>
                <w:lang w:val="cs-CZ"/>
              </w:rPr>
            </w:pPr>
            <w:r w:rsidRPr="00CF5712">
              <w:rPr>
                <w:b/>
                <w:sz w:val="24"/>
                <w:szCs w:val="24"/>
                <w:lang w:val="cs-CZ"/>
              </w:rPr>
              <w:t>Den</w:t>
            </w:r>
            <w:r w:rsidR="00F000AB" w:rsidRPr="00CF5712">
              <w:rPr>
                <w:b/>
                <w:sz w:val="24"/>
                <w:szCs w:val="24"/>
                <w:lang w:val="cs-CZ"/>
              </w:rPr>
              <w:t xml:space="preserve"> 1, 09:05 – 9:20</w:t>
            </w:r>
          </w:p>
        </w:tc>
      </w:tr>
      <w:tr w:rsidR="00682494" w:rsidRPr="00CF5712" w14:paraId="4E4C8516" w14:textId="77777777" w:rsidTr="00265D9D">
        <w:trPr>
          <w:trHeight w:val="1052"/>
        </w:trPr>
        <w:tc>
          <w:tcPr>
            <w:tcW w:w="1696" w:type="dxa"/>
            <w:shd w:val="clear" w:color="auto" w:fill="00B8ED"/>
            <w:vAlign w:val="center"/>
          </w:tcPr>
          <w:p w14:paraId="359D8805" w14:textId="635A5E5F" w:rsidR="00682494" w:rsidRPr="00CF5712" w:rsidRDefault="002D76F4">
            <w:pPr>
              <w:rPr>
                <w:b/>
                <w:sz w:val="24"/>
                <w:szCs w:val="24"/>
                <w:lang w:val="cs-CZ"/>
              </w:rPr>
            </w:pPr>
            <w:r w:rsidRPr="00CF5712">
              <w:rPr>
                <w:b/>
                <w:sz w:val="24"/>
                <w:szCs w:val="24"/>
                <w:lang w:val="cs-CZ"/>
              </w:rPr>
              <w:t>NÁZEV AKTIVITY</w:t>
            </w:r>
          </w:p>
        </w:tc>
        <w:tc>
          <w:tcPr>
            <w:tcW w:w="8080" w:type="dxa"/>
            <w:vAlign w:val="center"/>
          </w:tcPr>
          <w:p w14:paraId="7777E9AD" w14:textId="6A1CD69B" w:rsidR="00682494" w:rsidRPr="00CF5712" w:rsidRDefault="002D76F4">
            <w:pPr>
              <w:rPr>
                <w:b/>
                <w:sz w:val="24"/>
                <w:szCs w:val="24"/>
                <w:lang w:val="cs-CZ"/>
              </w:rPr>
            </w:pPr>
            <w:r w:rsidRPr="00CF5712">
              <w:rPr>
                <w:b/>
                <w:sz w:val="24"/>
                <w:szCs w:val="24"/>
                <w:lang w:val="cs-CZ"/>
              </w:rPr>
              <w:t xml:space="preserve">Jméno a přídavné jméno – zahřívací </w:t>
            </w:r>
            <w:r w:rsidR="009266E6" w:rsidRPr="00CF5712">
              <w:rPr>
                <w:b/>
                <w:sz w:val="24"/>
                <w:szCs w:val="24"/>
                <w:lang w:val="cs-CZ"/>
              </w:rPr>
              <w:t>cvičení – skupinová</w:t>
            </w:r>
            <w:r w:rsidRPr="00CF5712">
              <w:rPr>
                <w:b/>
                <w:sz w:val="24"/>
                <w:szCs w:val="24"/>
                <w:lang w:val="cs-CZ"/>
              </w:rPr>
              <w:t xml:space="preserve"> práce</w:t>
            </w:r>
          </w:p>
        </w:tc>
      </w:tr>
      <w:tr w:rsidR="00682494" w:rsidRPr="00CF5712" w14:paraId="477D2EF7" w14:textId="77777777" w:rsidTr="00265D9D">
        <w:trPr>
          <w:trHeight w:val="1124"/>
        </w:trPr>
        <w:tc>
          <w:tcPr>
            <w:tcW w:w="1696" w:type="dxa"/>
            <w:shd w:val="clear" w:color="auto" w:fill="00B8ED"/>
            <w:vAlign w:val="center"/>
          </w:tcPr>
          <w:p w14:paraId="689A84EA" w14:textId="65A143A2" w:rsidR="00682494" w:rsidRPr="00CF5712" w:rsidRDefault="002D76F4">
            <w:pPr>
              <w:rPr>
                <w:b/>
                <w:sz w:val="24"/>
                <w:szCs w:val="24"/>
                <w:lang w:val="cs-CZ"/>
              </w:rPr>
            </w:pPr>
            <w:r w:rsidRPr="00CF5712">
              <w:rPr>
                <w:b/>
                <w:sz w:val="24"/>
                <w:szCs w:val="24"/>
                <w:lang w:val="cs-CZ"/>
              </w:rPr>
              <w:t>CÍLE</w:t>
            </w:r>
          </w:p>
        </w:tc>
        <w:tc>
          <w:tcPr>
            <w:tcW w:w="8080" w:type="dxa"/>
            <w:vAlign w:val="center"/>
          </w:tcPr>
          <w:p w14:paraId="182D9CFD" w14:textId="36B30B72" w:rsidR="002D76F4" w:rsidRPr="00CF5712" w:rsidRDefault="0038693D">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Pr>
                <w:color w:val="000000"/>
                <w:sz w:val="24"/>
                <w:szCs w:val="24"/>
                <w:lang w:val="cs-CZ"/>
              </w:rPr>
              <w:t>Zahřát se</w:t>
            </w:r>
          </w:p>
          <w:p w14:paraId="443CD867" w14:textId="285229C3" w:rsidR="002D76F4" w:rsidRPr="00CF5712" w:rsidRDefault="002D76F4">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Prolom</w:t>
            </w:r>
            <w:r w:rsidR="00D96C16" w:rsidRPr="00CF5712">
              <w:rPr>
                <w:color w:val="000000"/>
                <w:sz w:val="24"/>
                <w:szCs w:val="24"/>
                <w:lang w:val="cs-CZ"/>
              </w:rPr>
              <w:t>it</w:t>
            </w:r>
            <w:r w:rsidRPr="00CF5712">
              <w:rPr>
                <w:color w:val="000000"/>
                <w:sz w:val="24"/>
                <w:szCs w:val="24"/>
                <w:lang w:val="cs-CZ"/>
              </w:rPr>
              <w:t xml:space="preserve"> atmosfér</w:t>
            </w:r>
            <w:r w:rsidR="00D96C16" w:rsidRPr="00CF5712">
              <w:rPr>
                <w:color w:val="000000"/>
                <w:sz w:val="24"/>
                <w:szCs w:val="24"/>
                <w:lang w:val="cs-CZ"/>
              </w:rPr>
              <w:t>u</w:t>
            </w:r>
            <w:r w:rsidRPr="00CF5712">
              <w:rPr>
                <w:color w:val="000000"/>
                <w:sz w:val="24"/>
                <w:szCs w:val="24"/>
                <w:lang w:val="cs-CZ"/>
              </w:rPr>
              <w:t xml:space="preserve"> ve skupině</w:t>
            </w:r>
          </w:p>
          <w:p w14:paraId="67A1DBE1" w14:textId="596D6DD8" w:rsidR="00682494" w:rsidRPr="00CF5712" w:rsidRDefault="002D76F4">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Představ</w:t>
            </w:r>
            <w:r w:rsidR="00D96C16" w:rsidRPr="00CF5712">
              <w:rPr>
                <w:color w:val="000000"/>
                <w:sz w:val="24"/>
                <w:szCs w:val="24"/>
                <w:lang w:val="cs-CZ"/>
              </w:rPr>
              <w:t>it</w:t>
            </w:r>
            <w:r w:rsidRPr="00CF5712">
              <w:rPr>
                <w:color w:val="000000"/>
                <w:sz w:val="24"/>
                <w:szCs w:val="24"/>
                <w:lang w:val="cs-CZ"/>
              </w:rPr>
              <w:t xml:space="preserve"> se a vzájemn</w:t>
            </w:r>
            <w:r w:rsidR="00D96C16" w:rsidRPr="00CF5712">
              <w:rPr>
                <w:color w:val="000000"/>
                <w:sz w:val="24"/>
                <w:szCs w:val="24"/>
                <w:lang w:val="cs-CZ"/>
              </w:rPr>
              <w:t>ě se</w:t>
            </w:r>
            <w:r w:rsidRPr="00CF5712">
              <w:rPr>
                <w:color w:val="000000"/>
                <w:sz w:val="24"/>
                <w:szCs w:val="24"/>
                <w:lang w:val="cs-CZ"/>
              </w:rPr>
              <w:t xml:space="preserve"> seznám</w:t>
            </w:r>
            <w:r w:rsidR="00D96C16" w:rsidRPr="00CF5712">
              <w:rPr>
                <w:color w:val="000000"/>
                <w:sz w:val="24"/>
                <w:szCs w:val="24"/>
                <w:lang w:val="cs-CZ"/>
              </w:rPr>
              <w:t>it</w:t>
            </w:r>
          </w:p>
        </w:tc>
      </w:tr>
      <w:tr w:rsidR="00682494" w:rsidRPr="00CF5712" w14:paraId="3D3B7675" w14:textId="77777777" w:rsidTr="00265D9D">
        <w:trPr>
          <w:trHeight w:val="8800"/>
        </w:trPr>
        <w:tc>
          <w:tcPr>
            <w:tcW w:w="1696" w:type="dxa"/>
            <w:shd w:val="clear" w:color="auto" w:fill="00B8ED"/>
            <w:vAlign w:val="center"/>
          </w:tcPr>
          <w:p w14:paraId="287F869C" w14:textId="77777777" w:rsidR="00682494" w:rsidRPr="00CF5712" w:rsidRDefault="00682494">
            <w:pPr>
              <w:rPr>
                <w:sz w:val="24"/>
                <w:szCs w:val="24"/>
                <w:lang w:val="cs-CZ"/>
              </w:rPr>
            </w:pPr>
          </w:p>
          <w:p w14:paraId="3F5BD016" w14:textId="770FDA58" w:rsidR="00682494" w:rsidRPr="00CF5712" w:rsidRDefault="00D96C16">
            <w:pPr>
              <w:rPr>
                <w:b/>
                <w:sz w:val="24"/>
                <w:szCs w:val="24"/>
                <w:lang w:val="cs-CZ"/>
              </w:rPr>
            </w:pPr>
            <w:r w:rsidRPr="00CF5712">
              <w:rPr>
                <w:b/>
                <w:sz w:val="24"/>
                <w:szCs w:val="24"/>
                <w:lang w:val="cs-CZ"/>
              </w:rPr>
              <w:t>POPIS</w:t>
            </w:r>
          </w:p>
        </w:tc>
        <w:tc>
          <w:tcPr>
            <w:tcW w:w="8080" w:type="dxa"/>
            <w:vAlign w:val="center"/>
          </w:tcPr>
          <w:p w14:paraId="404AA56C" w14:textId="77777777" w:rsidR="00682494" w:rsidRPr="00CF5712" w:rsidRDefault="00682494">
            <w:pPr>
              <w:rPr>
                <w:sz w:val="24"/>
                <w:szCs w:val="24"/>
                <w:lang w:val="cs-CZ"/>
              </w:rPr>
            </w:pPr>
          </w:p>
          <w:p w14:paraId="0AB8FA60" w14:textId="258040FF" w:rsidR="00682494" w:rsidRPr="00CF5712" w:rsidRDefault="002D76F4">
            <w:pPr>
              <w:numPr>
                <w:ilvl w:val="0"/>
                <w:numId w:val="16"/>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Příprava</w:t>
            </w:r>
          </w:p>
          <w:p w14:paraId="7569FC0E" w14:textId="151DC304" w:rsidR="00682494" w:rsidRPr="00CF5712" w:rsidRDefault="002D76F4">
            <w:pPr>
              <w:rPr>
                <w:color w:val="000000"/>
                <w:sz w:val="24"/>
                <w:szCs w:val="24"/>
                <w:highlight w:val="white"/>
                <w:lang w:val="cs-CZ"/>
              </w:rPr>
            </w:pPr>
            <w:r w:rsidRPr="00CF5712">
              <w:rPr>
                <w:color w:val="000000"/>
                <w:sz w:val="24"/>
                <w:szCs w:val="24"/>
                <w:lang w:val="cs-CZ"/>
              </w:rPr>
              <w:t>Není nutná žádná předchozí příprava.</w:t>
            </w:r>
          </w:p>
          <w:p w14:paraId="7DF7945A" w14:textId="77777777" w:rsidR="00682494" w:rsidRPr="00CF5712" w:rsidRDefault="00682494">
            <w:pPr>
              <w:pBdr>
                <w:top w:val="nil"/>
                <w:left w:val="nil"/>
                <w:bottom w:val="nil"/>
                <w:right w:val="nil"/>
                <w:between w:val="nil"/>
              </w:pBdr>
              <w:spacing w:after="0"/>
              <w:ind w:left="720"/>
              <w:rPr>
                <w:color w:val="000000"/>
                <w:sz w:val="24"/>
                <w:szCs w:val="24"/>
                <w:lang w:val="cs-CZ"/>
              </w:rPr>
            </w:pPr>
          </w:p>
          <w:p w14:paraId="1E0336DC" w14:textId="1E322BA4" w:rsidR="00682494" w:rsidRPr="00CF5712" w:rsidRDefault="002D76F4">
            <w:pPr>
              <w:numPr>
                <w:ilvl w:val="0"/>
                <w:numId w:val="16"/>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Vysvětlení aktivity studentům (instruktáž) - 2 minuty</w:t>
            </w:r>
          </w:p>
          <w:p w14:paraId="0092CE79" w14:textId="77777777" w:rsidR="002D76F4" w:rsidRPr="00CF5712" w:rsidRDefault="002D76F4">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Vysvětlete studentům, co mohou od následujících 5 minut očekávat.</w:t>
            </w:r>
          </w:p>
          <w:p w14:paraId="7E0DC1FA" w14:textId="0B885292" w:rsidR="00682494" w:rsidRPr="00CF5712" w:rsidRDefault="002D76F4">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Vytvořte příjemnou a pozitivní atmosféru.</w:t>
            </w:r>
          </w:p>
          <w:p w14:paraId="70D79ECF" w14:textId="77777777" w:rsidR="00682494" w:rsidRPr="00CF5712" w:rsidRDefault="00682494">
            <w:pPr>
              <w:pBdr>
                <w:top w:val="nil"/>
                <w:left w:val="nil"/>
                <w:bottom w:val="nil"/>
                <w:right w:val="nil"/>
                <w:between w:val="nil"/>
              </w:pBdr>
              <w:spacing w:before="0" w:after="0" w:line="240" w:lineRule="auto"/>
              <w:jc w:val="left"/>
              <w:rPr>
                <w:color w:val="000000"/>
                <w:sz w:val="24"/>
                <w:szCs w:val="24"/>
                <w:lang w:val="cs-CZ"/>
              </w:rPr>
            </w:pPr>
          </w:p>
          <w:p w14:paraId="1AF4694E" w14:textId="1AAE1C20" w:rsidR="00682494" w:rsidRPr="00CF5712" w:rsidRDefault="009266E6">
            <w:pPr>
              <w:numPr>
                <w:ilvl w:val="0"/>
                <w:numId w:val="16"/>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Průběh</w:t>
            </w:r>
            <w:r w:rsidR="002D76F4" w:rsidRPr="00CF5712">
              <w:rPr>
                <w:b/>
                <w:color w:val="000000"/>
                <w:sz w:val="24"/>
                <w:szCs w:val="24"/>
                <w:lang w:val="cs-CZ"/>
              </w:rPr>
              <w:t xml:space="preserve"> aktivity - 7 minut</w:t>
            </w:r>
          </w:p>
          <w:p w14:paraId="48F58E49" w14:textId="77777777" w:rsidR="002D76F4" w:rsidRPr="00CF5712" w:rsidRDefault="002D76F4">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Skupinová práce.</w:t>
            </w:r>
          </w:p>
          <w:p w14:paraId="398611D3" w14:textId="77777777" w:rsidR="002D76F4" w:rsidRPr="00CF5712" w:rsidRDefault="002D76F4">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Každý účastník se představí a sdělí své jméno a přídavné jméno, které ho charakterizuje, přičemž pro obě slova použije stejné první písmeno (např. "Jmenuji se Sarah a jsem svědomitá").</w:t>
            </w:r>
          </w:p>
          <w:p w14:paraId="3CAE70D3" w14:textId="6E184E69" w:rsidR="00682494" w:rsidRPr="00CF5712" w:rsidRDefault="002D76F4">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Účastník může vysvětlit, proč uvedl tento popis, nebo se ostatní účastníci mohou na tento důvod zeptat.</w:t>
            </w:r>
          </w:p>
          <w:p w14:paraId="0B2B30A9" w14:textId="77777777" w:rsidR="00682494" w:rsidRPr="00CF5712" w:rsidRDefault="00682494">
            <w:pPr>
              <w:pBdr>
                <w:top w:val="nil"/>
                <w:left w:val="nil"/>
                <w:bottom w:val="nil"/>
                <w:right w:val="nil"/>
                <w:between w:val="nil"/>
              </w:pBdr>
              <w:spacing w:before="0" w:after="0"/>
              <w:ind w:left="1068"/>
              <w:rPr>
                <w:color w:val="000000"/>
                <w:sz w:val="24"/>
                <w:szCs w:val="24"/>
                <w:lang w:val="cs-CZ"/>
              </w:rPr>
            </w:pPr>
          </w:p>
          <w:p w14:paraId="12F68D5A" w14:textId="3593680F" w:rsidR="00682494" w:rsidRPr="00CF5712" w:rsidRDefault="002D76F4">
            <w:pPr>
              <w:numPr>
                <w:ilvl w:val="0"/>
                <w:numId w:val="16"/>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Hodnocení (</w:t>
            </w:r>
            <w:proofErr w:type="spellStart"/>
            <w:r w:rsidRPr="00CF5712">
              <w:rPr>
                <w:b/>
                <w:color w:val="000000"/>
                <w:sz w:val="24"/>
                <w:szCs w:val="24"/>
                <w:lang w:val="cs-CZ"/>
              </w:rPr>
              <w:t>debriefing</w:t>
            </w:r>
            <w:proofErr w:type="spellEnd"/>
            <w:r w:rsidRPr="00CF5712">
              <w:rPr>
                <w:b/>
                <w:color w:val="000000"/>
                <w:sz w:val="24"/>
                <w:szCs w:val="24"/>
                <w:lang w:val="cs-CZ"/>
              </w:rPr>
              <w:t>) - 3 minuty</w:t>
            </w:r>
          </w:p>
          <w:p w14:paraId="31D50B72" w14:textId="77777777" w:rsidR="002D76F4" w:rsidRPr="00CF5712" w:rsidRDefault="002D76F4">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Učitel se zeptá účastníků, zda si pamatují jména ostatních účastníků. Pokud ne, vyzve je k druhému kolu.</w:t>
            </w:r>
          </w:p>
          <w:p w14:paraId="74FF9C29" w14:textId="7026C50E" w:rsidR="00682494" w:rsidRPr="00CF5712" w:rsidRDefault="00D96C16">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Zeptejte se svých studentů, zda mají nějaké otázky.</w:t>
            </w:r>
          </w:p>
          <w:p w14:paraId="0D16C2CA" w14:textId="77777777" w:rsidR="00682494" w:rsidRPr="00CF5712" w:rsidRDefault="00682494">
            <w:pPr>
              <w:pBdr>
                <w:top w:val="nil"/>
                <w:left w:val="nil"/>
                <w:bottom w:val="nil"/>
                <w:right w:val="nil"/>
                <w:between w:val="nil"/>
              </w:pBdr>
              <w:spacing w:before="0"/>
              <w:ind w:left="742"/>
              <w:rPr>
                <w:i/>
                <w:color w:val="000000"/>
                <w:sz w:val="24"/>
                <w:szCs w:val="24"/>
                <w:lang w:val="cs-CZ"/>
              </w:rPr>
            </w:pPr>
          </w:p>
        </w:tc>
      </w:tr>
      <w:tr w:rsidR="00682494" w:rsidRPr="00CF5712" w14:paraId="384FCB3D" w14:textId="77777777" w:rsidTr="00265D9D">
        <w:tc>
          <w:tcPr>
            <w:tcW w:w="1696" w:type="dxa"/>
            <w:shd w:val="clear" w:color="auto" w:fill="00B8ED"/>
            <w:vAlign w:val="center"/>
          </w:tcPr>
          <w:p w14:paraId="2D3C2D63" w14:textId="77777777" w:rsidR="00682494" w:rsidRPr="00CF5712" w:rsidRDefault="00682494">
            <w:pPr>
              <w:rPr>
                <w:sz w:val="24"/>
                <w:szCs w:val="24"/>
                <w:lang w:val="cs-CZ"/>
              </w:rPr>
            </w:pPr>
          </w:p>
          <w:p w14:paraId="78A6025B" w14:textId="6440A2FD" w:rsidR="00682494" w:rsidRPr="00CF5712" w:rsidRDefault="0038693D">
            <w:pPr>
              <w:rPr>
                <w:b/>
                <w:sz w:val="24"/>
                <w:szCs w:val="24"/>
                <w:lang w:val="cs-CZ"/>
              </w:rPr>
            </w:pPr>
            <w:r>
              <w:rPr>
                <w:b/>
                <w:sz w:val="24"/>
                <w:szCs w:val="24"/>
                <w:lang w:val="cs-CZ"/>
              </w:rPr>
              <w:t>DOBA TRVÁNÍ AKTIVITY</w:t>
            </w:r>
          </w:p>
        </w:tc>
        <w:tc>
          <w:tcPr>
            <w:tcW w:w="8080" w:type="dxa"/>
            <w:vAlign w:val="center"/>
          </w:tcPr>
          <w:p w14:paraId="13B563A2" w14:textId="77777777" w:rsidR="00682494" w:rsidRPr="00CF5712" w:rsidRDefault="00682494">
            <w:pPr>
              <w:rPr>
                <w:sz w:val="24"/>
                <w:szCs w:val="24"/>
                <w:lang w:val="cs-CZ"/>
              </w:rPr>
            </w:pPr>
          </w:p>
          <w:p w14:paraId="30BBFA05" w14:textId="662EE647" w:rsidR="00682494" w:rsidRPr="00CF5712" w:rsidRDefault="00D96C16">
            <w:pPr>
              <w:pBdr>
                <w:bottom w:val="single" w:sz="6" w:space="1" w:color="000000"/>
              </w:pBdr>
              <w:rPr>
                <w:b/>
                <w:sz w:val="24"/>
                <w:szCs w:val="24"/>
                <w:lang w:val="cs-CZ"/>
              </w:rPr>
            </w:pPr>
            <w:r w:rsidRPr="00CF5712">
              <w:rPr>
                <w:b/>
                <w:sz w:val="24"/>
                <w:szCs w:val="24"/>
                <w:lang w:val="cs-CZ"/>
              </w:rPr>
              <w:t>Celkový čas</w:t>
            </w:r>
            <w:r w:rsidR="00F000AB" w:rsidRPr="00CF5712">
              <w:rPr>
                <w:b/>
                <w:sz w:val="24"/>
                <w:szCs w:val="24"/>
                <w:lang w:val="cs-CZ"/>
              </w:rPr>
              <w:t>: 10-15</w:t>
            </w:r>
            <w:r w:rsidR="00F000AB" w:rsidRPr="00CF5712">
              <w:rPr>
                <w:sz w:val="24"/>
                <w:szCs w:val="24"/>
                <w:lang w:val="cs-CZ"/>
              </w:rPr>
              <w:t xml:space="preserve"> </w:t>
            </w:r>
            <w:r w:rsidRPr="00CF5712">
              <w:rPr>
                <w:sz w:val="24"/>
                <w:szCs w:val="24"/>
                <w:lang w:val="cs-CZ"/>
              </w:rPr>
              <w:t>minut</w:t>
            </w:r>
            <w:r w:rsidR="00F000AB" w:rsidRPr="00CF5712">
              <w:rPr>
                <w:sz w:val="24"/>
                <w:szCs w:val="24"/>
                <w:lang w:val="cs-CZ"/>
              </w:rPr>
              <w:t xml:space="preserve"> </w:t>
            </w:r>
          </w:p>
          <w:p w14:paraId="36736630" w14:textId="5B8BECF6" w:rsidR="00682494" w:rsidRPr="00CF5712" w:rsidRDefault="00D96C16">
            <w:pPr>
              <w:rPr>
                <w:sz w:val="24"/>
                <w:szCs w:val="24"/>
                <w:lang w:val="cs-CZ"/>
              </w:rPr>
            </w:pPr>
            <w:r w:rsidRPr="00CF5712">
              <w:rPr>
                <w:b/>
                <w:sz w:val="24"/>
                <w:szCs w:val="24"/>
                <w:lang w:val="cs-CZ"/>
              </w:rPr>
              <w:t xml:space="preserve">Čas na přípravu: </w:t>
            </w:r>
            <w:r w:rsidR="00F000AB" w:rsidRPr="00CF5712">
              <w:rPr>
                <w:sz w:val="24"/>
                <w:szCs w:val="24"/>
                <w:lang w:val="cs-CZ"/>
              </w:rPr>
              <w:t>0 minut</w:t>
            </w:r>
          </w:p>
          <w:p w14:paraId="04240726" w14:textId="1DFED5D8" w:rsidR="00682494" w:rsidRPr="00CF5712" w:rsidRDefault="00D96C16">
            <w:pPr>
              <w:rPr>
                <w:b/>
                <w:sz w:val="24"/>
                <w:szCs w:val="24"/>
                <w:lang w:val="cs-CZ"/>
              </w:rPr>
            </w:pPr>
            <w:r w:rsidRPr="00CF5712">
              <w:rPr>
                <w:b/>
                <w:sz w:val="24"/>
                <w:szCs w:val="24"/>
                <w:lang w:val="cs-CZ"/>
              </w:rPr>
              <w:t xml:space="preserve">Čas instruktáže: </w:t>
            </w:r>
            <w:r w:rsidR="00F000AB" w:rsidRPr="00CF5712">
              <w:rPr>
                <w:sz w:val="24"/>
                <w:szCs w:val="24"/>
                <w:lang w:val="cs-CZ"/>
              </w:rPr>
              <w:t>2 minut</w:t>
            </w:r>
            <w:r w:rsidRPr="00CF5712">
              <w:rPr>
                <w:sz w:val="24"/>
                <w:szCs w:val="24"/>
                <w:lang w:val="cs-CZ"/>
              </w:rPr>
              <w:t>y</w:t>
            </w:r>
          </w:p>
          <w:p w14:paraId="7532E9C2" w14:textId="5B76B356" w:rsidR="00682494" w:rsidRPr="00CF5712" w:rsidRDefault="00D96C16">
            <w:pPr>
              <w:rPr>
                <w:sz w:val="24"/>
                <w:szCs w:val="24"/>
                <w:lang w:val="cs-CZ"/>
              </w:rPr>
            </w:pPr>
            <w:r w:rsidRPr="00CF5712">
              <w:rPr>
                <w:b/>
                <w:sz w:val="24"/>
                <w:szCs w:val="24"/>
                <w:lang w:val="cs-CZ"/>
              </w:rPr>
              <w:t xml:space="preserve">Čas na aktivitu: </w:t>
            </w:r>
            <w:r w:rsidR="00F000AB" w:rsidRPr="00CF5712">
              <w:rPr>
                <w:sz w:val="24"/>
                <w:szCs w:val="24"/>
                <w:lang w:val="cs-CZ"/>
              </w:rPr>
              <w:t>5-7 minut</w:t>
            </w:r>
          </w:p>
          <w:p w14:paraId="3D3EB714" w14:textId="5A53A256" w:rsidR="00682494" w:rsidRPr="00CF5712" w:rsidRDefault="00D96C16">
            <w:pPr>
              <w:rPr>
                <w:sz w:val="24"/>
                <w:szCs w:val="24"/>
                <w:lang w:val="cs-CZ"/>
              </w:rPr>
            </w:pPr>
            <w:r w:rsidRPr="00CF5712">
              <w:rPr>
                <w:b/>
                <w:sz w:val="24"/>
                <w:szCs w:val="24"/>
                <w:lang w:val="cs-CZ"/>
              </w:rPr>
              <w:t xml:space="preserve">Čas na vyhodnocení: </w:t>
            </w:r>
            <w:r w:rsidR="00F000AB" w:rsidRPr="00CF5712">
              <w:rPr>
                <w:sz w:val="24"/>
                <w:szCs w:val="24"/>
                <w:lang w:val="cs-CZ"/>
              </w:rPr>
              <w:t>3 minut</w:t>
            </w:r>
            <w:r w:rsidRPr="00CF5712">
              <w:rPr>
                <w:sz w:val="24"/>
                <w:szCs w:val="24"/>
                <w:lang w:val="cs-CZ"/>
              </w:rPr>
              <w:t>y</w:t>
            </w:r>
          </w:p>
          <w:p w14:paraId="2A0260FE" w14:textId="77777777" w:rsidR="00682494" w:rsidRPr="00CF5712" w:rsidRDefault="00682494">
            <w:pPr>
              <w:rPr>
                <w:sz w:val="24"/>
                <w:szCs w:val="24"/>
                <w:lang w:val="cs-CZ"/>
              </w:rPr>
            </w:pPr>
          </w:p>
        </w:tc>
      </w:tr>
      <w:tr w:rsidR="00682494" w:rsidRPr="00CF5712" w14:paraId="4F7292AC" w14:textId="77777777" w:rsidTr="00265D9D">
        <w:tc>
          <w:tcPr>
            <w:tcW w:w="1696" w:type="dxa"/>
            <w:shd w:val="clear" w:color="auto" w:fill="00B8ED"/>
            <w:vAlign w:val="center"/>
          </w:tcPr>
          <w:p w14:paraId="6834AA44" w14:textId="77777777" w:rsidR="00682494" w:rsidRPr="00CF5712" w:rsidRDefault="00682494">
            <w:pPr>
              <w:rPr>
                <w:sz w:val="24"/>
                <w:szCs w:val="24"/>
                <w:lang w:val="cs-CZ"/>
              </w:rPr>
            </w:pPr>
          </w:p>
          <w:p w14:paraId="4774DB01" w14:textId="7D86A734" w:rsidR="00682494" w:rsidRPr="00CF5712" w:rsidRDefault="00D96C16">
            <w:pPr>
              <w:rPr>
                <w:b/>
                <w:sz w:val="24"/>
                <w:szCs w:val="24"/>
                <w:lang w:val="cs-CZ"/>
              </w:rPr>
            </w:pPr>
            <w:r w:rsidRPr="00CF5712">
              <w:rPr>
                <w:b/>
                <w:sz w:val="24"/>
                <w:szCs w:val="24"/>
                <w:lang w:val="cs-CZ"/>
              </w:rPr>
              <w:t>NASTAVENÍ AKTIVITY</w:t>
            </w:r>
          </w:p>
        </w:tc>
        <w:tc>
          <w:tcPr>
            <w:tcW w:w="8080" w:type="dxa"/>
            <w:vAlign w:val="center"/>
          </w:tcPr>
          <w:p w14:paraId="015330FA" w14:textId="365713CF" w:rsidR="00D96C16" w:rsidRPr="00CF5712" w:rsidRDefault="00D96C16">
            <w:pPr>
              <w:rPr>
                <w:i/>
                <w:color w:val="808080"/>
                <w:sz w:val="16"/>
                <w:szCs w:val="16"/>
                <w:lang w:val="cs-CZ"/>
              </w:rPr>
            </w:pPr>
            <w:r w:rsidRPr="00CF5712">
              <w:rPr>
                <w:i/>
                <w:color w:val="808080"/>
                <w:sz w:val="16"/>
                <w:szCs w:val="16"/>
                <w:lang w:val="cs-CZ"/>
              </w:rPr>
              <w:t xml:space="preserve">Určete, zda se jedná o individuální nebo skupinovou aktivitu, zda ji vede učitel, nebo zda se jedná o samostudium, zda probíhá ve třídě nebo doma. Pokud se provádí ve skupině, uveďte počet studentů ve skupině. Uveďte také různé role učitele a </w:t>
            </w:r>
            <w:r w:rsidR="005B692B" w:rsidRPr="00CF5712">
              <w:rPr>
                <w:i/>
                <w:color w:val="808080"/>
                <w:sz w:val="16"/>
                <w:szCs w:val="16"/>
                <w:lang w:val="cs-CZ"/>
              </w:rPr>
              <w:t>studentů</w:t>
            </w:r>
            <w:r w:rsidRPr="00CF5712">
              <w:rPr>
                <w:i/>
                <w:color w:val="808080"/>
                <w:sz w:val="16"/>
                <w:szCs w:val="16"/>
                <w:lang w:val="cs-CZ"/>
              </w:rPr>
              <w:t>.</w:t>
            </w:r>
          </w:p>
          <w:p w14:paraId="125B4974" w14:textId="273D8D0D" w:rsidR="00682494" w:rsidRPr="00CF5712" w:rsidRDefault="00D96C16">
            <w:pPr>
              <w:rPr>
                <w:sz w:val="24"/>
                <w:szCs w:val="24"/>
                <w:lang w:val="cs-CZ"/>
              </w:rPr>
            </w:pPr>
            <w:r w:rsidRPr="00CF5712">
              <w:rPr>
                <w:sz w:val="24"/>
                <w:szCs w:val="24"/>
                <w:lang w:val="cs-CZ"/>
              </w:rPr>
              <w:t>Tuto aktivitu vede učitel/školitel a provádí se v prostoru třídy.</w:t>
            </w:r>
          </w:p>
          <w:p w14:paraId="11492440" w14:textId="77777777" w:rsidR="00D96C16" w:rsidRPr="00CF5712" w:rsidRDefault="00D96C16">
            <w:pPr>
              <w:rPr>
                <w:sz w:val="24"/>
                <w:szCs w:val="24"/>
                <w:lang w:val="cs-CZ"/>
              </w:rPr>
            </w:pPr>
          </w:p>
          <w:p w14:paraId="531D9765" w14:textId="1693505A" w:rsidR="00682494" w:rsidRPr="00CF5712" w:rsidRDefault="00D96C16">
            <w:pPr>
              <w:rPr>
                <w:sz w:val="24"/>
                <w:szCs w:val="24"/>
                <w:lang w:val="cs-CZ"/>
              </w:rPr>
            </w:pPr>
            <w:r w:rsidRPr="00CF5712">
              <w:rPr>
                <w:sz w:val="24"/>
                <w:szCs w:val="24"/>
                <w:lang w:val="cs-CZ"/>
              </w:rPr>
              <w:t>Role učitele/školitele:</w:t>
            </w:r>
          </w:p>
          <w:p w14:paraId="1ED6E89F" w14:textId="77777777" w:rsidR="00D96C16" w:rsidRPr="00CF5712" w:rsidRDefault="00D96C16">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Vysvětlení průběhu aktivity</w:t>
            </w:r>
          </w:p>
          <w:p w14:paraId="71507C08" w14:textId="77777777" w:rsidR="00D96C16" w:rsidRPr="00CF5712" w:rsidRDefault="00D96C16">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Průběžná organizace aktivity</w:t>
            </w:r>
          </w:p>
          <w:p w14:paraId="60F537F7" w14:textId="3B38AA71" w:rsidR="00682494" w:rsidRPr="00CF5712" w:rsidRDefault="00D96C16">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Zprostředkování diskuse a hodnocení</w:t>
            </w:r>
          </w:p>
          <w:p w14:paraId="3A70EED3" w14:textId="3034F6C5" w:rsidR="00682494" w:rsidRPr="00CF5712" w:rsidRDefault="00D96C16">
            <w:pPr>
              <w:rPr>
                <w:sz w:val="24"/>
                <w:szCs w:val="24"/>
                <w:lang w:val="cs-CZ"/>
              </w:rPr>
            </w:pPr>
            <w:r w:rsidRPr="00CF5712">
              <w:rPr>
                <w:sz w:val="24"/>
                <w:szCs w:val="24"/>
                <w:lang w:val="cs-CZ"/>
              </w:rPr>
              <w:t>Role studentů:</w:t>
            </w:r>
          </w:p>
          <w:p w14:paraId="1986E44E" w14:textId="10FEE04D" w:rsidR="00682494" w:rsidRPr="00CF5712" w:rsidRDefault="00D96C16">
            <w:pPr>
              <w:numPr>
                <w:ilvl w:val="0"/>
                <w:numId w:val="22"/>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Studenti poslouchají výklad, aktivně pracují (individuálně, ve skupině)</w:t>
            </w:r>
          </w:p>
          <w:p w14:paraId="58DBB08A" w14:textId="77777777" w:rsidR="00682494" w:rsidRPr="00CF5712" w:rsidRDefault="00682494">
            <w:pPr>
              <w:rPr>
                <w:sz w:val="24"/>
                <w:szCs w:val="24"/>
                <w:lang w:val="cs-CZ"/>
              </w:rPr>
            </w:pPr>
          </w:p>
          <w:p w14:paraId="66F13B08" w14:textId="77777777" w:rsidR="00D96C16" w:rsidRPr="00CF5712" w:rsidRDefault="00D96C16">
            <w:pPr>
              <w:rPr>
                <w:sz w:val="24"/>
                <w:szCs w:val="24"/>
                <w:lang w:val="cs-CZ"/>
              </w:rPr>
            </w:pPr>
          </w:p>
        </w:tc>
      </w:tr>
      <w:tr w:rsidR="00682494" w:rsidRPr="00CF5712" w14:paraId="37BBBC74" w14:textId="77777777" w:rsidTr="00265D9D">
        <w:trPr>
          <w:trHeight w:val="484"/>
        </w:trPr>
        <w:tc>
          <w:tcPr>
            <w:tcW w:w="1696" w:type="dxa"/>
            <w:shd w:val="clear" w:color="auto" w:fill="00B8ED"/>
            <w:vAlign w:val="center"/>
          </w:tcPr>
          <w:p w14:paraId="7971B87B" w14:textId="16C652DD" w:rsidR="00682494" w:rsidRPr="00CF5712" w:rsidRDefault="009266E6">
            <w:pPr>
              <w:rPr>
                <w:b/>
                <w:sz w:val="24"/>
                <w:szCs w:val="24"/>
                <w:lang w:val="cs-CZ"/>
              </w:rPr>
            </w:pPr>
            <w:r w:rsidRPr="00CF5712">
              <w:rPr>
                <w:b/>
                <w:sz w:val="24"/>
                <w:szCs w:val="24"/>
                <w:lang w:val="cs-CZ"/>
              </w:rPr>
              <w:t>MATERIÁLY PRO UČITELE</w:t>
            </w:r>
          </w:p>
        </w:tc>
        <w:tc>
          <w:tcPr>
            <w:tcW w:w="8080" w:type="dxa"/>
            <w:vAlign w:val="center"/>
          </w:tcPr>
          <w:p w14:paraId="1ABF4B62" w14:textId="77777777" w:rsidR="00682494" w:rsidRPr="00CF5712" w:rsidRDefault="00682494">
            <w:pPr>
              <w:pBdr>
                <w:top w:val="nil"/>
                <w:left w:val="nil"/>
                <w:bottom w:val="nil"/>
                <w:right w:val="nil"/>
                <w:between w:val="nil"/>
              </w:pBdr>
              <w:ind w:left="1462"/>
              <w:rPr>
                <w:color w:val="000000"/>
                <w:sz w:val="24"/>
                <w:szCs w:val="24"/>
                <w:lang w:val="cs-CZ"/>
              </w:rPr>
            </w:pPr>
          </w:p>
        </w:tc>
      </w:tr>
      <w:tr w:rsidR="00682494" w:rsidRPr="00CF5712" w14:paraId="6861CEE9" w14:textId="77777777" w:rsidTr="00265D9D">
        <w:tc>
          <w:tcPr>
            <w:tcW w:w="1696" w:type="dxa"/>
            <w:shd w:val="clear" w:color="auto" w:fill="00B8ED"/>
            <w:vAlign w:val="center"/>
          </w:tcPr>
          <w:p w14:paraId="108D2C18" w14:textId="0CDBED4F" w:rsidR="00682494" w:rsidRPr="00CF5712" w:rsidRDefault="009266E6" w:rsidP="009266E6">
            <w:pPr>
              <w:rPr>
                <w:b/>
                <w:sz w:val="24"/>
                <w:szCs w:val="24"/>
                <w:lang w:val="cs-CZ"/>
              </w:rPr>
            </w:pPr>
            <w:r w:rsidRPr="00CF5712">
              <w:rPr>
                <w:b/>
                <w:sz w:val="24"/>
                <w:szCs w:val="24"/>
                <w:lang w:val="cs-CZ"/>
              </w:rPr>
              <w:t>MATERIÁLY PRO STUDENTA</w:t>
            </w:r>
          </w:p>
        </w:tc>
        <w:tc>
          <w:tcPr>
            <w:tcW w:w="8080" w:type="dxa"/>
            <w:vAlign w:val="center"/>
          </w:tcPr>
          <w:p w14:paraId="12E14D5E" w14:textId="77777777" w:rsidR="00682494" w:rsidRPr="00CF5712" w:rsidRDefault="00682494">
            <w:pPr>
              <w:pBdr>
                <w:top w:val="nil"/>
                <w:left w:val="nil"/>
                <w:bottom w:val="nil"/>
                <w:right w:val="nil"/>
                <w:between w:val="nil"/>
              </w:pBdr>
              <w:ind w:left="1462"/>
              <w:rPr>
                <w:color w:val="000000"/>
                <w:sz w:val="24"/>
                <w:szCs w:val="24"/>
                <w:lang w:val="cs-CZ"/>
              </w:rPr>
            </w:pPr>
          </w:p>
        </w:tc>
      </w:tr>
    </w:tbl>
    <w:bookmarkEnd w:id="12"/>
    <w:p w14:paraId="0B4BB097" w14:textId="2EE27B7D" w:rsidR="00682494" w:rsidRPr="00CF5712" w:rsidRDefault="00F000AB">
      <w:pPr>
        <w:rPr>
          <w:lang w:val="cs-CZ"/>
        </w:rPr>
      </w:pPr>
      <w:r w:rsidRPr="00CF5712">
        <w:rPr>
          <w:b/>
          <w:u w:val="single"/>
          <w:lang w:val="cs-CZ"/>
        </w:rPr>
        <w:t xml:space="preserve">9:20 – </w:t>
      </w:r>
      <w:r w:rsidR="009266E6" w:rsidRPr="00CF5712">
        <w:rPr>
          <w:b/>
          <w:u w:val="single"/>
          <w:lang w:val="cs-CZ"/>
        </w:rPr>
        <w:t>10:05 Aktivita</w:t>
      </w:r>
      <w:r w:rsidR="00D96C16" w:rsidRPr="00CF5712">
        <w:rPr>
          <w:b/>
          <w:u w:val="single"/>
          <w:lang w:val="cs-CZ"/>
        </w:rPr>
        <w:t xml:space="preserve"> 1 - Vaše práce</w:t>
      </w:r>
    </w:p>
    <w:p w14:paraId="71C25291" w14:textId="2159A189" w:rsidR="00682494" w:rsidRPr="00CF5712" w:rsidRDefault="00D96C16">
      <w:pPr>
        <w:rPr>
          <w:lang w:val="cs-CZ"/>
        </w:rPr>
      </w:pPr>
      <w:r w:rsidRPr="00CF5712">
        <w:rPr>
          <w:lang w:val="cs-CZ"/>
        </w:rPr>
        <w:t xml:space="preserve">Studenti </w:t>
      </w:r>
      <w:proofErr w:type="gramStart"/>
      <w:r w:rsidRPr="00CF5712">
        <w:rPr>
          <w:lang w:val="cs-CZ"/>
        </w:rPr>
        <w:t>napíší</w:t>
      </w:r>
      <w:proofErr w:type="gramEnd"/>
      <w:r w:rsidRPr="00CF5712">
        <w:rPr>
          <w:lang w:val="cs-CZ"/>
        </w:rPr>
        <w:t xml:space="preserve"> v pěti větách, jakou práci nyní vykonávají nebo jakou práci hledají. Studenti tyto informace představí celé skupině a učiteli.</w:t>
      </w:r>
      <w:r w:rsidR="00F000AB" w:rsidRPr="00CF5712">
        <w:rPr>
          <w:lang w:val="cs-CZ"/>
        </w:rPr>
        <w:t xml:space="preserve"> </w:t>
      </w:r>
    </w:p>
    <w:tbl>
      <w:tblPr>
        <w:tblStyle w:val="a0"/>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79"/>
      </w:tblGrid>
      <w:tr w:rsidR="00682494" w:rsidRPr="00CF5712" w14:paraId="41EC2334" w14:textId="77777777" w:rsidTr="00265D9D">
        <w:trPr>
          <w:trHeight w:val="1052"/>
        </w:trPr>
        <w:tc>
          <w:tcPr>
            <w:tcW w:w="1696" w:type="dxa"/>
            <w:shd w:val="clear" w:color="auto" w:fill="00B8ED"/>
            <w:vAlign w:val="center"/>
          </w:tcPr>
          <w:p w14:paraId="46E669FB" w14:textId="5B186212" w:rsidR="00682494" w:rsidRPr="00CF5712" w:rsidRDefault="00D96C16">
            <w:pPr>
              <w:rPr>
                <w:b/>
                <w:sz w:val="24"/>
                <w:szCs w:val="24"/>
                <w:lang w:val="cs-CZ"/>
              </w:rPr>
            </w:pPr>
            <w:r w:rsidRPr="00CF5712">
              <w:rPr>
                <w:b/>
                <w:sz w:val="24"/>
                <w:szCs w:val="24"/>
                <w:lang w:val="cs-CZ"/>
              </w:rPr>
              <w:lastRenderedPageBreak/>
              <w:t>WORKSHOP</w:t>
            </w:r>
          </w:p>
        </w:tc>
        <w:tc>
          <w:tcPr>
            <w:tcW w:w="8079" w:type="dxa"/>
            <w:vAlign w:val="center"/>
          </w:tcPr>
          <w:p w14:paraId="1DA45E1A" w14:textId="77777777" w:rsidR="00D96C16" w:rsidRPr="00CF5712" w:rsidRDefault="00D96C16">
            <w:pPr>
              <w:rPr>
                <w:b/>
                <w:color w:val="000000"/>
                <w:sz w:val="24"/>
                <w:szCs w:val="24"/>
                <w:lang w:val="cs-CZ"/>
              </w:rPr>
            </w:pPr>
            <w:r w:rsidRPr="00CF5712">
              <w:rPr>
                <w:b/>
                <w:color w:val="000000"/>
                <w:sz w:val="24"/>
                <w:szCs w:val="24"/>
                <w:lang w:val="cs-CZ"/>
              </w:rPr>
              <w:t>Workshop na pracovišti</w:t>
            </w:r>
          </w:p>
          <w:p w14:paraId="150D7FCA" w14:textId="14364648" w:rsidR="00682494" w:rsidRPr="00CF5712" w:rsidRDefault="00F000AB">
            <w:pPr>
              <w:rPr>
                <w:b/>
                <w:color w:val="000000"/>
                <w:sz w:val="24"/>
                <w:szCs w:val="24"/>
                <w:highlight w:val="yellow"/>
                <w:lang w:val="cs-CZ"/>
              </w:rPr>
            </w:pPr>
            <w:r w:rsidRPr="00CF5712">
              <w:rPr>
                <w:b/>
                <w:sz w:val="24"/>
                <w:szCs w:val="24"/>
                <w:lang w:val="cs-CZ"/>
              </w:rPr>
              <w:t>D</w:t>
            </w:r>
            <w:r w:rsidR="00D96C16" w:rsidRPr="00CF5712">
              <w:rPr>
                <w:b/>
                <w:sz w:val="24"/>
                <w:szCs w:val="24"/>
                <w:lang w:val="cs-CZ"/>
              </w:rPr>
              <w:t>en</w:t>
            </w:r>
            <w:r w:rsidRPr="00CF5712">
              <w:rPr>
                <w:b/>
                <w:sz w:val="24"/>
                <w:szCs w:val="24"/>
                <w:lang w:val="cs-CZ"/>
              </w:rPr>
              <w:t xml:space="preserve"> 1, 09:20 – 10:05</w:t>
            </w:r>
          </w:p>
        </w:tc>
      </w:tr>
      <w:tr w:rsidR="00682494" w:rsidRPr="00CF5712" w14:paraId="1F185AC5" w14:textId="77777777" w:rsidTr="00265D9D">
        <w:trPr>
          <w:trHeight w:val="1052"/>
        </w:trPr>
        <w:tc>
          <w:tcPr>
            <w:tcW w:w="1696" w:type="dxa"/>
            <w:shd w:val="clear" w:color="auto" w:fill="00B8ED"/>
            <w:vAlign w:val="center"/>
          </w:tcPr>
          <w:p w14:paraId="1B0F4BEC" w14:textId="547CFF46" w:rsidR="00682494" w:rsidRPr="00CF5712" w:rsidRDefault="00D96C16">
            <w:pPr>
              <w:rPr>
                <w:b/>
                <w:sz w:val="24"/>
                <w:szCs w:val="24"/>
                <w:lang w:val="cs-CZ"/>
              </w:rPr>
            </w:pPr>
            <w:r w:rsidRPr="00CF5712">
              <w:rPr>
                <w:b/>
                <w:sz w:val="24"/>
                <w:szCs w:val="24"/>
                <w:lang w:val="cs-CZ"/>
              </w:rPr>
              <w:t>NÁZEV AKTIVITY</w:t>
            </w:r>
          </w:p>
        </w:tc>
        <w:tc>
          <w:tcPr>
            <w:tcW w:w="8079" w:type="dxa"/>
            <w:vAlign w:val="center"/>
          </w:tcPr>
          <w:p w14:paraId="34E061E5" w14:textId="5435F806" w:rsidR="00682494" w:rsidRPr="00CF5712" w:rsidRDefault="00D96C16">
            <w:pPr>
              <w:rPr>
                <w:b/>
                <w:sz w:val="24"/>
                <w:szCs w:val="24"/>
                <w:lang w:val="cs-CZ"/>
              </w:rPr>
            </w:pPr>
            <w:r w:rsidRPr="00CF5712">
              <w:rPr>
                <w:b/>
                <w:sz w:val="24"/>
                <w:szCs w:val="24"/>
                <w:lang w:val="cs-CZ"/>
              </w:rPr>
              <w:t>Vaše práce</w:t>
            </w:r>
          </w:p>
        </w:tc>
      </w:tr>
      <w:tr w:rsidR="00682494" w:rsidRPr="00CF5712" w14:paraId="5C8AD5B0" w14:textId="77777777" w:rsidTr="00265D9D">
        <w:trPr>
          <w:trHeight w:val="1124"/>
        </w:trPr>
        <w:tc>
          <w:tcPr>
            <w:tcW w:w="1696" w:type="dxa"/>
            <w:shd w:val="clear" w:color="auto" w:fill="00B8ED"/>
            <w:vAlign w:val="center"/>
          </w:tcPr>
          <w:p w14:paraId="045F0379" w14:textId="7BA56201" w:rsidR="00682494" w:rsidRPr="00CF5712" w:rsidRDefault="00D96C16">
            <w:pPr>
              <w:rPr>
                <w:b/>
                <w:sz w:val="24"/>
                <w:szCs w:val="24"/>
                <w:lang w:val="cs-CZ"/>
              </w:rPr>
            </w:pPr>
            <w:r w:rsidRPr="00CF5712">
              <w:rPr>
                <w:b/>
                <w:sz w:val="24"/>
                <w:szCs w:val="24"/>
                <w:lang w:val="cs-CZ"/>
              </w:rPr>
              <w:t>CÍLE</w:t>
            </w:r>
          </w:p>
        </w:tc>
        <w:tc>
          <w:tcPr>
            <w:tcW w:w="8079" w:type="dxa"/>
            <w:vAlign w:val="center"/>
          </w:tcPr>
          <w:p w14:paraId="44363ECF" w14:textId="02340B30" w:rsidR="00D96C16" w:rsidRPr="00CF5712" w:rsidRDefault="00C91929" w:rsidP="00D96C16">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Pr>
                <w:color w:val="000000"/>
                <w:sz w:val="24"/>
                <w:szCs w:val="24"/>
                <w:lang w:val="cs-CZ"/>
              </w:rPr>
              <w:t>Zahřát se</w:t>
            </w:r>
          </w:p>
          <w:p w14:paraId="701452AE" w14:textId="77777777" w:rsidR="00D96C16" w:rsidRPr="00CF5712" w:rsidRDefault="00D96C16" w:rsidP="00D96C16">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Prolomit atmosféru ve skupině</w:t>
            </w:r>
          </w:p>
          <w:p w14:paraId="04E78CEC" w14:textId="357A7B66" w:rsidR="00682494" w:rsidRPr="00CF5712" w:rsidRDefault="00D96C16" w:rsidP="00D96C16">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Představit sebe a svou práci</w:t>
            </w:r>
          </w:p>
          <w:p w14:paraId="4215E1F9" w14:textId="77777777" w:rsidR="00682494" w:rsidRPr="00CF5712" w:rsidRDefault="00682494">
            <w:pPr>
              <w:pBdr>
                <w:top w:val="nil"/>
                <w:left w:val="nil"/>
                <w:bottom w:val="nil"/>
                <w:right w:val="nil"/>
                <w:between w:val="nil"/>
              </w:pBdr>
              <w:spacing w:before="0"/>
              <w:ind w:left="742"/>
              <w:rPr>
                <w:color w:val="000000"/>
                <w:sz w:val="24"/>
                <w:szCs w:val="24"/>
                <w:lang w:val="cs-CZ"/>
              </w:rPr>
            </w:pPr>
          </w:p>
        </w:tc>
      </w:tr>
      <w:tr w:rsidR="00682494" w:rsidRPr="00CF5712" w14:paraId="26A6D88D" w14:textId="77777777" w:rsidTr="00265D9D">
        <w:tc>
          <w:tcPr>
            <w:tcW w:w="1696" w:type="dxa"/>
            <w:shd w:val="clear" w:color="auto" w:fill="00B8ED"/>
            <w:vAlign w:val="center"/>
          </w:tcPr>
          <w:p w14:paraId="55349EAC" w14:textId="77777777" w:rsidR="00682494" w:rsidRPr="00CF5712" w:rsidRDefault="00682494">
            <w:pPr>
              <w:rPr>
                <w:sz w:val="24"/>
                <w:szCs w:val="24"/>
                <w:lang w:val="cs-CZ"/>
              </w:rPr>
            </w:pPr>
          </w:p>
          <w:p w14:paraId="5EB80F3D" w14:textId="5C208244" w:rsidR="00682494" w:rsidRPr="00CF5712" w:rsidRDefault="00D96C16">
            <w:pPr>
              <w:rPr>
                <w:b/>
                <w:sz w:val="24"/>
                <w:szCs w:val="24"/>
                <w:lang w:val="cs-CZ"/>
              </w:rPr>
            </w:pPr>
            <w:r w:rsidRPr="00CF5712">
              <w:rPr>
                <w:b/>
                <w:sz w:val="24"/>
                <w:szCs w:val="24"/>
                <w:lang w:val="cs-CZ"/>
              </w:rPr>
              <w:t>POPIS</w:t>
            </w:r>
          </w:p>
        </w:tc>
        <w:tc>
          <w:tcPr>
            <w:tcW w:w="8079" w:type="dxa"/>
            <w:vAlign w:val="center"/>
          </w:tcPr>
          <w:p w14:paraId="562D806F" w14:textId="42606AD1" w:rsidR="00682494" w:rsidRPr="00CF5712" w:rsidRDefault="00D96C16">
            <w:pPr>
              <w:numPr>
                <w:ilvl w:val="0"/>
                <w:numId w:val="8"/>
              </w:numPr>
              <w:pBdr>
                <w:top w:val="nil"/>
                <w:left w:val="nil"/>
                <w:bottom w:val="nil"/>
                <w:right w:val="nil"/>
                <w:between w:val="nil"/>
              </w:pBdr>
              <w:spacing w:before="0" w:after="0" w:line="240" w:lineRule="auto"/>
              <w:jc w:val="left"/>
              <w:rPr>
                <w:b/>
                <w:color w:val="000000"/>
                <w:sz w:val="24"/>
                <w:szCs w:val="24"/>
                <w:lang w:val="cs-CZ"/>
              </w:rPr>
            </w:pPr>
            <w:r w:rsidRPr="00CF5712">
              <w:rPr>
                <w:b/>
                <w:color w:val="000000"/>
                <w:sz w:val="24"/>
                <w:szCs w:val="24"/>
                <w:lang w:val="cs-CZ"/>
              </w:rPr>
              <w:t>Příprava</w:t>
            </w:r>
          </w:p>
          <w:p w14:paraId="2A1A346C" w14:textId="77777777" w:rsidR="00D96C16" w:rsidRPr="00CF5712" w:rsidRDefault="00D96C16" w:rsidP="00D96C16">
            <w:pPr>
              <w:rPr>
                <w:color w:val="000000"/>
                <w:sz w:val="24"/>
                <w:szCs w:val="24"/>
                <w:highlight w:val="white"/>
                <w:lang w:val="cs-CZ"/>
              </w:rPr>
            </w:pPr>
            <w:r w:rsidRPr="00CF5712">
              <w:rPr>
                <w:color w:val="000000"/>
                <w:sz w:val="24"/>
                <w:szCs w:val="24"/>
                <w:lang w:val="cs-CZ"/>
              </w:rPr>
              <w:t>Není nutná žádná předchozí příprava.</w:t>
            </w:r>
          </w:p>
          <w:p w14:paraId="17987B5A" w14:textId="77777777" w:rsidR="00682494" w:rsidRPr="00CF5712" w:rsidRDefault="00682494">
            <w:pPr>
              <w:pBdr>
                <w:top w:val="nil"/>
                <w:left w:val="nil"/>
                <w:bottom w:val="nil"/>
                <w:right w:val="nil"/>
                <w:between w:val="nil"/>
              </w:pBdr>
              <w:spacing w:after="0"/>
              <w:ind w:left="720"/>
              <w:rPr>
                <w:color w:val="000000"/>
                <w:sz w:val="24"/>
                <w:szCs w:val="24"/>
                <w:lang w:val="cs-CZ"/>
              </w:rPr>
            </w:pPr>
          </w:p>
          <w:p w14:paraId="4FC0FA5F" w14:textId="33F4B05A" w:rsidR="00682494" w:rsidRPr="00CF5712" w:rsidRDefault="009266E6">
            <w:pPr>
              <w:numPr>
                <w:ilvl w:val="0"/>
                <w:numId w:val="8"/>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Vysvětlení aktivity studentům (instruktáž) - 5 minut</w:t>
            </w:r>
          </w:p>
          <w:p w14:paraId="7FF7E362" w14:textId="77777777" w:rsidR="009266E6" w:rsidRPr="00CF5712" w:rsidRDefault="009266E6">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Vysvětlete studentům, co mohou od následujících 30 minut očekávat.</w:t>
            </w:r>
          </w:p>
          <w:p w14:paraId="14B368BC" w14:textId="173858CE" w:rsidR="00682494" w:rsidRPr="00CF5712" w:rsidRDefault="009266E6">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Vytvořte příjemnou a pozitivní atmosféru.</w:t>
            </w:r>
          </w:p>
          <w:p w14:paraId="41C5B110" w14:textId="77777777" w:rsidR="00682494" w:rsidRPr="00CF5712" w:rsidRDefault="00682494">
            <w:pPr>
              <w:pBdr>
                <w:top w:val="nil"/>
                <w:left w:val="nil"/>
                <w:bottom w:val="nil"/>
                <w:right w:val="nil"/>
                <w:between w:val="nil"/>
              </w:pBdr>
              <w:spacing w:before="0" w:after="0" w:line="240" w:lineRule="auto"/>
              <w:jc w:val="left"/>
              <w:rPr>
                <w:color w:val="000000"/>
                <w:sz w:val="24"/>
                <w:szCs w:val="24"/>
                <w:lang w:val="cs-CZ"/>
              </w:rPr>
            </w:pPr>
          </w:p>
          <w:p w14:paraId="58269890" w14:textId="42FB0564" w:rsidR="00682494" w:rsidRPr="00CF5712" w:rsidRDefault="009266E6">
            <w:pPr>
              <w:numPr>
                <w:ilvl w:val="0"/>
                <w:numId w:val="8"/>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Průběh aktivity</w:t>
            </w:r>
            <w:r w:rsidR="00F000AB" w:rsidRPr="00CF5712">
              <w:rPr>
                <w:b/>
                <w:color w:val="000000"/>
                <w:sz w:val="24"/>
                <w:szCs w:val="24"/>
                <w:lang w:val="cs-CZ"/>
              </w:rPr>
              <w:t xml:space="preserve"> – 30 minut</w:t>
            </w:r>
          </w:p>
          <w:p w14:paraId="5BB7BFC7" w14:textId="1F0F4A4E" w:rsidR="00682494" w:rsidRPr="00CF5712" w:rsidRDefault="009266E6">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Individuální práce.</w:t>
            </w:r>
          </w:p>
          <w:p w14:paraId="15E50755" w14:textId="3951CB1A" w:rsidR="009266E6" w:rsidRPr="00CF5712" w:rsidRDefault="009266E6">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Učitel/školitel požádá účastníky, aby napsali 5 vět o 5 klíčových slovech popisujících současnou práci/pracovní místo, které účastník hledá. (10 minut)</w:t>
            </w:r>
          </w:p>
          <w:p w14:paraId="7ADB4319" w14:textId="3EEB6730" w:rsidR="00682494" w:rsidRPr="00CF5712" w:rsidRDefault="009266E6">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 xml:space="preserve">Účastníci představí informace o své práci </w:t>
            </w:r>
            <w:r w:rsidR="00C91929">
              <w:rPr>
                <w:color w:val="000000"/>
                <w:sz w:val="24"/>
                <w:szCs w:val="24"/>
                <w:lang w:val="cs-CZ"/>
              </w:rPr>
              <w:t>ostatním studentům</w:t>
            </w:r>
            <w:r w:rsidRPr="00CF5712">
              <w:rPr>
                <w:color w:val="000000"/>
                <w:sz w:val="24"/>
                <w:szCs w:val="24"/>
                <w:lang w:val="cs-CZ"/>
              </w:rPr>
              <w:t>. (Každý účastník 2-3 minuty)</w:t>
            </w:r>
          </w:p>
          <w:p w14:paraId="48AA17B5" w14:textId="77777777" w:rsidR="00682494" w:rsidRPr="00CF5712" w:rsidRDefault="00682494">
            <w:pPr>
              <w:pBdr>
                <w:top w:val="nil"/>
                <w:left w:val="nil"/>
                <w:bottom w:val="nil"/>
                <w:right w:val="nil"/>
                <w:between w:val="nil"/>
              </w:pBdr>
              <w:spacing w:before="0" w:after="0"/>
              <w:ind w:left="1068"/>
              <w:rPr>
                <w:color w:val="000000"/>
                <w:sz w:val="24"/>
                <w:szCs w:val="24"/>
                <w:lang w:val="cs-CZ"/>
              </w:rPr>
            </w:pPr>
          </w:p>
          <w:p w14:paraId="405C5DE2" w14:textId="17F968C1" w:rsidR="00682494" w:rsidRPr="00CF5712" w:rsidRDefault="009266E6">
            <w:pPr>
              <w:numPr>
                <w:ilvl w:val="0"/>
                <w:numId w:val="8"/>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Hodnocení</w:t>
            </w:r>
            <w:r w:rsidR="00F000AB" w:rsidRPr="00CF5712">
              <w:rPr>
                <w:b/>
                <w:color w:val="000000"/>
                <w:sz w:val="24"/>
                <w:szCs w:val="24"/>
                <w:lang w:val="cs-CZ"/>
              </w:rPr>
              <w:t xml:space="preserve"> (</w:t>
            </w:r>
            <w:proofErr w:type="spellStart"/>
            <w:r w:rsidR="00F000AB" w:rsidRPr="00CF5712">
              <w:rPr>
                <w:b/>
                <w:color w:val="000000"/>
                <w:sz w:val="24"/>
                <w:szCs w:val="24"/>
                <w:lang w:val="cs-CZ"/>
              </w:rPr>
              <w:t>debriefing</w:t>
            </w:r>
            <w:proofErr w:type="spellEnd"/>
            <w:r w:rsidR="00F000AB" w:rsidRPr="00CF5712">
              <w:rPr>
                <w:b/>
                <w:color w:val="000000"/>
                <w:sz w:val="24"/>
                <w:szCs w:val="24"/>
                <w:lang w:val="cs-CZ"/>
              </w:rPr>
              <w:t>) – 10 minut</w:t>
            </w:r>
          </w:p>
          <w:p w14:paraId="269BD7DA" w14:textId="77777777" w:rsidR="009266E6" w:rsidRPr="00CF5712" w:rsidRDefault="009266E6">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 xml:space="preserve">Učitel shrne práci všech účastníků na tabuli nebo </w:t>
            </w:r>
            <w:proofErr w:type="spellStart"/>
            <w:r w:rsidRPr="00CF5712">
              <w:rPr>
                <w:color w:val="000000"/>
                <w:sz w:val="24"/>
                <w:szCs w:val="24"/>
                <w:lang w:val="cs-CZ"/>
              </w:rPr>
              <w:t>flipchart</w:t>
            </w:r>
            <w:proofErr w:type="spellEnd"/>
            <w:r w:rsidRPr="00CF5712">
              <w:rPr>
                <w:color w:val="000000"/>
                <w:sz w:val="24"/>
                <w:szCs w:val="24"/>
                <w:lang w:val="cs-CZ"/>
              </w:rPr>
              <w:t>.</w:t>
            </w:r>
          </w:p>
          <w:p w14:paraId="084A7AAA" w14:textId="54A7E8DA" w:rsidR="00682494" w:rsidRPr="00CF5712" w:rsidRDefault="009266E6" w:rsidP="009266E6">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Zeptejte se svých studentů, zda mají nějaké otázky.</w:t>
            </w:r>
          </w:p>
          <w:p w14:paraId="2C507BB7" w14:textId="77777777" w:rsidR="00682494" w:rsidRPr="00CF5712" w:rsidRDefault="00682494">
            <w:pPr>
              <w:pBdr>
                <w:top w:val="nil"/>
                <w:left w:val="nil"/>
                <w:bottom w:val="nil"/>
                <w:right w:val="nil"/>
                <w:between w:val="nil"/>
              </w:pBdr>
              <w:spacing w:before="0"/>
              <w:ind w:left="742"/>
              <w:rPr>
                <w:i/>
                <w:color w:val="000000"/>
                <w:sz w:val="24"/>
                <w:szCs w:val="24"/>
                <w:lang w:val="cs-CZ"/>
              </w:rPr>
            </w:pPr>
          </w:p>
        </w:tc>
      </w:tr>
      <w:tr w:rsidR="00682494" w:rsidRPr="00CF5712" w14:paraId="24BE5E69" w14:textId="77777777" w:rsidTr="00265D9D">
        <w:trPr>
          <w:trHeight w:val="3439"/>
        </w:trPr>
        <w:tc>
          <w:tcPr>
            <w:tcW w:w="1696" w:type="dxa"/>
            <w:shd w:val="clear" w:color="auto" w:fill="00B8ED"/>
            <w:vAlign w:val="center"/>
          </w:tcPr>
          <w:p w14:paraId="69CE4E1F" w14:textId="77777777" w:rsidR="00682494" w:rsidRPr="00CF5712" w:rsidRDefault="00682494">
            <w:pPr>
              <w:rPr>
                <w:sz w:val="24"/>
                <w:szCs w:val="24"/>
                <w:lang w:val="cs-CZ"/>
              </w:rPr>
            </w:pPr>
          </w:p>
          <w:p w14:paraId="2A97DE3E" w14:textId="76562E29" w:rsidR="00682494" w:rsidRPr="00CF5712" w:rsidRDefault="00C91929">
            <w:pPr>
              <w:rPr>
                <w:b/>
                <w:sz w:val="24"/>
                <w:szCs w:val="24"/>
                <w:lang w:val="cs-CZ"/>
              </w:rPr>
            </w:pPr>
            <w:r>
              <w:rPr>
                <w:b/>
                <w:sz w:val="24"/>
                <w:szCs w:val="24"/>
                <w:lang w:val="cs-CZ"/>
              </w:rPr>
              <w:t>DOBA TRVÁNÍ AKTIVITY</w:t>
            </w:r>
          </w:p>
        </w:tc>
        <w:tc>
          <w:tcPr>
            <w:tcW w:w="8079" w:type="dxa"/>
            <w:vAlign w:val="center"/>
          </w:tcPr>
          <w:p w14:paraId="1F35C857" w14:textId="14AF7A82" w:rsidR="00682494" w:rsidRPr="00CF5712" w:rsidRDefault="009266E6">
            <w:pPr>
              <w:pBdr>
                <w:bottom w:val="single" w:sz="6" w:space="1" w:color="000000"/>
              </w:pBdr>
              <w:rPr>
                <w:b/>
                <w:sz w:val="24"/>
                <w:szCs w:val="24"/>
                <w:lang w:val="cs-CZ"/>
              </w:rPr>
            </w:pPr>
            <w:r w:rsidRPr="00CF5712">
              <w:rPr>
                <w:b/>
                <w:sz w:val="24"/>
                <w:szCs w:val="24"/>
                <w:lang w:val="cs-CZ"/>
              </w:rPr>
              <w:t>Celkový čas</w:t>
            </w:r>
            <w:r w:rsidR="00F000AB" w:rsidRPr="00CF5712">
              <w:rPr>
                <w:b/>
                <w:sz w:val="24"/>
                <w:szCs w:val="24"/>
                <w:lang w:val="cs-CZ"/>
              </w:rPr>
              <w:t xml:space="preserve">: </w:t>
            </w:r>
            <w:r w:rsidR="00F000AB" w:rsidRPr="00CF5712">
              <w:rPr>
                <w:sz w:val="24"/>
                <w:szCs w:val="24"/>
                <w:lang w:val="cs-CZ"/>
              </w:rPr>
              <w:t>45 minut</w:t>
            </w:r>
          </w:p>
          <w:p w14:paraId="6D5386F2" w14:textId="62D974A7" w:rsidR="00682494" w:rsidRPr="00CF5712" w:rsidRDefault="009266E6">
            <w:pPr>
              <w:rPr>
                <w:sz w:val="24"/>
                <w:szCs w:val="24"/>
                <w:lang w:val="cs-CZ"/>
              </w:rPr>
            </w:pPr>
            <w:r w:rsidRPr="00CF5712">
              <w:rPr>
                <w:b/>
                <w:sz w:val="24"/>
                <w:szCs w:val="24"/>
                <w:lang w:val="cs-CZ"/>
              </w:rPr>
              <w:t>Čas na přípravu:</w:t>
            </w:r>
            <w:r w:rsidRPr="00CF5712">
              <w:rPr>
                <w:sz w:val="24"/>
                <w:szCs w:val="24"/>
                <w:lang w:val="cs-CZ"/>
              </w:rPr>
              <w:t xml:space="preserve"> 0</w:t>
            </w:r>
            <w:r w:rsidR="00F000AB" w:rsidRPr="00CF5712">
              <w:rPr>
                <w:sz w:val="24"/>
                <w:szCs w:val="24"/>
                <w:lang w:val="cs-CZ"/>
              </w:rPr>
              <w:t xml:space="preserve"> minut</w:t>
            </w:r>
          </w:p>
          <w:p w14:paraId="386CEDD9" w14:textId="2423BF73" w:rsidR="00682494" w:rsidRPr="00CF5712" w:rsidRDefault="009266E6">
            <w:pPr>
              <w:rPr>
                <w:b/>
                <w:sz w:val="24"/>
                <w:szCs w:val="24"/>
                <w:lang w:val="cs-CZ"/>
              </w:rPr>
            </w:pPr>
            <w:r w:rsidRPr="00CF5712">
              <w:rPr>
                <w:b/>
                <w:sz w:val="24"/>
                <w:szCs w:val="24"/>
                <w:lang w:val="cs-CZ"/>
              </w:rPr>
              <w:t>Čas instruktáže</w:t>
            </w:r>
            <w:r w:rsidR="00F000AB" w:rsidRPr="00CF5712">
              <w:rPr>
                <w:b/>
                <w:sz w:val="24"/>
                <w:szCs w:val="24"/>
                <w:lang w:val="cs-CZ"/>
              </w:rPr>
              <w:t>:</w:t>
            </w:r>
            <w:r w:rsidR="00F000AB" w:rsidRPr="00CF5712">
              <w:rPr>
                <w:sz w:val="24"/>
                <w:szCs w:val="24"/>
                <w:lang w:val="cs-CZ"/>
              </w:rPr>
              <w:t xml:space="preserve"> 5 minut</w:t>
            </w:r>
          </w:p>
          <w:p w14:paraId="45ED6217" w14:textId="2D16C72E" w:rsidR="00682494" w:rsidRPr="00CF5712" w:rsidRDefault="009266E6">
            <w:pPr>
              <w:rPr>
                <w:sz w:val="24"/>
                <w:szCs w:val="24"/>
                <w:lang w:val="cs-CZ"/>
              </w:rPr>
            </w:pPr>
            <w:r w:rsidRPr="00CF5712">
              <w:rPr>
                <w:b/>
                <w:sz w:val="24"/>
                <w:szCs w:val="24"/>
                <w:lang w:val="cs-CZ"/>
              </w:rPr>
              <w:t>Čas na aktivitu</w:t>
            </w:r>
            <w:r w:rsidR="00F000AB" w:rsidRPr="00CF5712">
              <w:rPr>
                <w:b/>
                <w:sz w:val="24"/>
                <w:szCs w:val="24"/>
                <w:lang w:val="cs-CZ"/>
              </w:rPr>
              <w:t>:</w:t>
            </w:r>
            <w:r w:rsidR="00F000AB" w:rsidRPr="00CF5712">
              <w:rPr>
                <w:sz w:val="24"/>
                <w:szCs w:val="24"/>
                <w:lang w:val="cs-CZ"/>
              </w:rPr>
              <w:t xml:space="preserve"> 30 minut</w:t>
            </w:r>
          </w:p>
          <w:p w14:paraId="3ED8F867" w14:textId="10047B43" w:rsidR="00682494" w:rsidRPr="00CF5712" w:rsidRDefault="009266E6">
            <w:pPr>
              <w:rPr>
                <w:sz w:val="24"/>
                <w:szCs w:val="24"/>
                <w:lang w:val="cs-CZ"/>
              </w:rPr>
            </w:pPr>
            <w:r w:rsidRPr="00CF5712">
              <w:rPr>
                <w:b/>
                <w:sz w:val="24"/>
                <w:szCs w:val="24"/>
                <w:lang w:val="cs-CZ"/>
              </w:rPr>
              <w:t>Čas na vyhodnocení:</w:t>
            </w:r>
            <w:r w:rsidR="00F000AB" w:rsidRPr="00CF5712">
              <w:rPr>
                <w:sz w:val="24"/>
                <w:szCs w:val="24"/>
                <w:lang w:val="cs-CZ"/>
              </w:rPr>
              <w:t xml:space="preserve"> 10 minut</w:t>
            </w:r>
          </w:p>
        </w:tc>
      </w:tr>
      <w:tr w:rsidR="00682494" w:rsidRPr="00CF5712" w14:paraId="23DC6A69" w14:textId="77777777" w:rsidTr="00265D9D">
        <w:tc>
          <w:tcPr>
            <w:tcW w:w="1696" w:type="dxa"/>
            <w:shd w:val="clear" w:color="auto" w:fill="00B8ED"/>
            <w:vAlign w:val="center"/>
          </w:tcPr>
          <w:p w14:paraId="3638B790" w14:textId="77777777" w:rsidR="00682494" w:rsidRPr="00CF5712" w:rsidRDefault="00682494">
            <w:pPr>
              <w:rPr>
                <w:sz w:val="24"/>
                <w:szCs w:val="24"/>
                <w:lang w:val="cs-CZ"/>
              </w:rPr>
            </w:pPr>
          </w:p>
          <w:p w14:paraId="38E6EBDA" w14:textId="255B3F5A" w:rsidR="00682494" w:rsidRPr="00CF5712" w:rsidRDefault="009266E6">
            <w:pPr>
              <w:rPr>
                <w:b/>
                <w:sz w:val="24"/>
                <w:szCs w:val="24"/>
                <w:lang w:val="cs-CZ"/>
              </w:rPr>
            </w:pPr>
            <w:r w:rsidRPr="00CF5712">
              <w:rPr>
                <w:b/>
                <w:sz w:val="24"/>
                <w:szCs w:val="24"/>
                <w:lang w:val="cs-CZ"/>
              </w:rPr>
              <w:t>NASTAVENÍ AKTIVITY</w:t>
            </w:r>
          </w:p>
        </w:tc>
        <w:tc>
          <w:tcPr>
            <w:tcW w:w="8079" w:type="dxa"/>
            <w:vAlign w:val="center"/>
          </w:tcPr>
          <w:p w14:paraId="6118A241" w14:textId="77777777" w:rsidR="005B692B" w:rsidRPr="00CF5712" w:rsidRDefault="005B692B" w:rsidP="005B692B">
            <w:pPr>
              <w:rPr>
                <w:i/>
                <w:color w:val="808080"/>
                <w:sz w:val="16"/>
                <w:szCs w:val="16"/>
                <w:lang w:val="cs-CZ"/>
              </w:rPr>
            </w:pPr>
            <w:r w:rsidRPr="00CF5712">
              <w:rPr>
                <w:i/>
                <w:color w:val="808080"/>
                <w:sz w:val="16"/>
                <w:szCs w:val="16"/>
                <w:lang w:val="cs-CZ"/>
              </w:rPr>
              <w:t>Určete, zda se jedná o individuální nebo skupinovou aktivitu, zda ji vede učitel, nebo zda se jedná o samostudium, zda probíhá ve třídě nebo doma. Pokud se provádí ve skupině, uveďte počet studentů ve skupině. Uveďte také různé role učitele a studentů.</w:t>
            </w:r>
          </w:p>
          <w:p w14:paraId="093D9045" w14:textId="77777777" w:rsidR="005B692B" w:rsidRPr="00CF5712" w:rsidRDefault="005B692B" w:rsidP="005B692B">
            <w:pPr>
              <w:rPr>
                <w:sz w:val="24"/>
                <w:szCs w:val="24"/>
                <w:lang w:val="cs-CZ"/>
              </w:rPr>
            </w:pPr>
            <w:r w:rsidRPr="00CF5712">
              <w:rPr>
                <w:sz w:val="24"/>
                <w:szCs w:val="24"/>
                <w:lang w:val="cs-CZ"/>
              </w:rPr>
              <w:t>Tuto aktivitu vede učitel/školitel a provádí se v prostoru třídy.</w:t>
            </w:r>
          </w:p>
          <w:p w14:paraId="288408F2" w14:textId="77777777" w:rsidR="005B692B" w:rsidRPr="00CF5712" w:rsidRDefault="005B692B" w:rsidP="005B692B">
            <w:pPr>
              <w:rPr>
                <w:sz w:val="24"/>
                <w:szCs w:val="24"/>
                <w:lang w:val="cs-CZ"/>
              </w:rPr>
            </w:pPr>
            <w:r w:rsidRPr="00CF5712">
              <w:rPr>
                <w:sz w:val="24"/>
                <w:szCs w:val="24"/>
                <w:lang w:val="cs-CZ"/>
              </w:rPr>
              <w:t>Role učitele/školitele:</w:t>
            </w:r>
          </w:p>
          <w:p w14:paraId="6C57E83B" w14:textId="77777777" w:rsidR="005B692B" w:rsidRPr="00CF5712" w:rsidRDefault="005B692B" w:rsidP="005B692B">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Vysvětlení průběhu aktivity</w:t>
            </w:r>
          </w:p>
          <w:p w14:paraId="037501BE" w14:textId="77777777" w:rsidR="005B692B" w:rsidRPr="00CF5712" w:rsidRDefault="005B692B" w:rsidP="005B692B">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Průběžná organizace aktivity</w:t>
            </w:r>
          </w:p>
          <w:p w14:paraId="3AD0957D" w14:textId="77777777" w:rsidR="005B692B" w:rsidRPr="00CF5712" w:rsidRDefault="005B692B" w:rsidP="005B692B">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Zprostředkování diskuse a hodnocení</w:t>
            </w:r>
          </w:p>
          <w:p w14:paraId="6F03B07A" w14:textId="77777777" w:rsidR="005B692B" w:rsidRPr="00CF5712" w:rsidRDefault="005B692B" w:rsidP="005B692B">
            <w:pPr>
              <w:rPr>
                <w:sz w:val="24"/>
                <w:szCs w:val="24"/>
                <w:lang w:val="cs-CZ"/>
              </w:rPr>
            </w:pPr>
            <w:r w:rsidRPr="00CF5712">
              <w:rPr>
                <w:sz w:val="24"/>
                <w:szCs w:val="24"/>
                <w:lang w:val="cs-CZ"/>
              </w:rPr>
              <w:t>Role studentů:</w:t>
            </w:r>
          </w:p>
          <w:p w14:paraId="7B9630E0" w14:textId="77777777" w:rsidR="005B692B" w:rsidRPr="00CF5712" w:rsidRDefault="005B692B" w:rsidP="005B692B">
            <w:pPr>
              <w:numPr>
                <w:ilvl w:val="0"/>
                <w:numId w:val="22"/>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Studenti poslouchají výklad, aktivně pracují (individuálně, ve skupině)</w:t>
            </w:r>
          </w:p>
          <w:p w14:paraId="3609750E" w14:textId="77777777" w:rsidR="00682494" w:rsidRPr="00CF5712" w:rsidRDefault="00682494">
            <w:pPr>
              <w:rPr>
                <w:sz w:val="24"/>
                <w:szCs w:val="24"/>
                <w:lang w:val="cs-CZ"/>
              </w:rPr>
            </w:pPr>
          </w:p>
        </w:tc>
      </w:tr>
      <w:tr w:rsidR="00682494" w:rsidRPr="00CF5712" w14:paraId="02F0224D" w14:textId="77777777" w:rsidTr="00265D9D">
        <w:tc>
          <w:tcPr>
            <w:tcW w:w="1696" w:type="dxa"/>
            <w:shd w:val="clear" w:color="auto" w:fill="00B8ED"/>
            <w:vAlign w:val="center"/>
          </w:tcPr>
          <w:p w14:paraId="59EB0D31" w14:textId="119E7E86" w:rsidR="00682494" w:rsidRPr="00CF5712" w:rsidRDefault="005B692B">
            <w:pPr>
              <w:rPr>
                <w:b/>
                <w:sz w:val="24"/>
                <w:szCs w:val="24"/>
                <w:lang w:val="cs-CZ"/>
              </w:rPr>
            </w:pPr>
            <w:r w:rsidRPr="00CF5712">
              <w:rPr>
                <w:b/>
                <w:sz w:val="24"/>
                <w:szCs w:val="24"/>
                <w:lang w:val="cs-CZ"/>
              </w:rPr>
              <w:t>MATERIÁLY PRO UČITELE</w:t>
            </w:r>
          </w:p>
        </w:tc>
        <w:tc>
          <w:tcPr>
            <w:tcW w:w="8079" w:type="dxa"/>
            <w:vAlign w:val="center"/>
          </w:tcPr>
          <w:p w14:paraId="296602D8" w14:textId="21BEDB74" w:rsidR="00682494" w:rsidRPr="00CF5712" w:rsidRDefault="00C91929" w:rsidP="00B767DE">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T</w:t>
            </w:r>
            <w:r w:rsidR="005B692B" w:rsidRPr="00CF5712">
              <w:rPr>
                <w:color w:val="000000"/>
                <w:sz w:val="24"/>
                <w:szCs w:val="24"/>
                <w:lang w:val="cs-CZ"/>
              </w:rPr>
              <w:t>abule</w:t>
            </w:r>
            <w:r w:rsidR="00F000AB" w:rsidRPr="00CF5712">
              <w:rPr>
                <w:color w:val="000000"/>
                <w:sz w:val="24"/>
                <w:szCs w:val="24"/>
                <w:lang w:val="cs-CZ"/>
              </w:rPr>
              <w:t xml:space="preserve">, </w:t>
            </w:r>
            <w:proofErr w:type="spellStart"/>
            <w:r w:rsidR="00F000AB" w:rsidRPr="00CF5712">
              <w:rPr>
                <w:color w:val="000000"/>
                <w:sz w:val="24"/>
                <w:szCs w:val="24"/>
                <w:lang w:val="cs-CZ"/>
              </w:rPr>
              <w:t>flipchart</w:t>
            </w:r>
            <w:proofErr w:type="spellEnd"/>
          </w:p>
          <w:p w14:paraId="7C487652" w14:textId="390F23AE" w:rsidR="00682494" w:rsidRPr="00CF5712" w:rsidRDefault="00C91929" w:rsidP="00B767DE">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F</w:t>
            </w:r>
            <w:r w:rsidR="005B692B" w:rsidRPr="00CF5712">
              <w:rPr>
                <w:color w:val="000000"/>
                <w:sz w:val="24"/>
                <w:szCs w:val="24"/>
                <w:lang w:val="cs-CZ"/>
              </w:rPr>
              <w:t>ixy</w:t>
            </w:r>
          </w:p>
        </w:tc>
      </w:tr>
      <w:tr w:rsidR="00682494" w:rsidRPr="00CF5712" w14:paraId="66698587" w14:textId="77777777" w:rsidTr="00265D9D">
        <w:tc>
          <w:tcPr>
            <w:tcW w:w="1696" w:type="dxa"/>
            <w:shd w:val="clear" w:color="auto" w:fill="00B8ED"/>
            <w:vAlign w:val="center"/>
          </w:tcPr>
          <w:p w14:paraId="0187E97E" w14:textId="3E9CAD9B" w:rsidR="00682494" w:rsidRPr="00CF5712" w:rsidRDefault="005B692B">
            <w:pPr>
              <w:rPr>
                <w:b/>
                <w:sz w:val="24"/>
                <w:szCs w:val="24"/>
                <w:lang w:val="cs-CZ"/>
              </w:rPr>
            </w:pPr>
            <w:r w:rsidRPr="00CF5712">
              <w:rPr>
                <w:b/>
                <w:sz w:val="24"/>
                <w:szCs w:val="24"/>
                <w:lang w:val="cs-CZ"/>
              </w:rPr>
              <w:t>MATERIÁLY PRO STUDENTA</w:t>
            </w:r>
          </w:p>
        </w:tc>
        <w:tc>
          <w:tcPr>
            <w:tcW w:w="8079" w:type="dxa"/>
            <w:vAlign w:val="center"/>
          </w:tcPr>
          <w:p w14:paraId="043AFF87" w14:textId="57482AD0" w:rsidR="00682494" w:rsidRPr="00CF5712" w:rsidRDefault="00C91929" w:rsidP="00B767DE">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P</w:t>
            </w:r>
            <w:r w:rsidR="005B692B" w:rsidRPr="00CF5712">
              <w:rPr>
                <w:color w:val="000000"/>
                <w:sz w:val="24"/>
                <w:szCs w:val="24"/>
                <w:lang w:val="cs-CZ"/>
              </w:rPr>
              <w:t>apíry, tužky</w:t>
            </w:r>
          </w:p>
        </w:tc>
      </w:tr>
    </w:tbl>
    <w:p w14:paraId="6E5FD0CA" w14:textId="77777777" w:rsidR="00682494" w:rsidRPr="00CF5712" w:rsidRDefault="00682494">
      <w:pPr>
        <w:rPr>
          <w:b/>
          <w:u w:val="single"/>
          <w:lang w:val="cs-CZ"/>
        </w:rPr>
      </w:pPr>
    </w:p>
    <w:p w14:paraId="6CD9DAD4" w14:textId="38DD1CFD" w:rsidR="00682494" w:rsidRPr="00CF5712" w:rsidRDefault="00F000AB">
      <w:pPr>
        <w:rPr>
          <w:b/>
          <w:u w:val="single"/>
          <w:lang w:val="cs-CZ"/>
        </w:rPr>
      </w:pPr>
      <w:r w:rsidRPr="00CF5712">
        <w:rPr>
          <w:b/>
          <w:u w:val="single"/>
          <w:lang w:val="cs-CZ"/>
        </w:rPr>
        <w:t xml:space="preserve">10:05 – 10:45 </w:t>
      </w:r>
      <w:r w:rsidR="005B692B" w:rsidRPr="00CF5712">
        <w:rPr>
          <w:b/>
          <w:u w:val="single"/>
          <w:lang w:val="cs-CZ"/>
        </w:rPr>
        <w:t>Aktivita 2 - Dovednosti pro vaši práci (práce ve dvojicích)</w:t>
      </w:r>
    </w:p>
    <w:p w14:paraId="7CACE42F" w14:textId="5BD20566" w:rsidR="00682494" w:rsidRPr="00CF5712" w:rsidRDefault="005B692B">
      <w:pPr>
        <w:rPr>
          <w:lang w:val="cs-CZ"/>
        </w:rPr>
      </w:pPr>
      <w:r w:rsidRPr="00CF5712">
        <w:rPr>
          <w:lang w:val="cs-CZ"/>
        </w:rPr>
        <w:t xml:space="preserve">Studenti si </w:t>
      </w:r>
      <w:proofErr w:type="gramStart"/>
      <w:r w:rsidRPr="00CF5712">
        <w:rPr>
          <w:lang w:val="cs-CZ"/>
        </w:rPr>
        <w:t>zapíší</w:t>
      </w:r>
      <w:proofErr w:type="gramEnd"/>
      <w:r w:rsidRPr="00CF5712">
        <w:rPr>
          <w:lang w:val="cs-CZ"/>
        </w:rPr>
        <w:t xml:space="preserve"> 5-8 klíčových kompetencí pro úspěšné vykonávání práce. Studenti by měli rozlišit, které kompetence jsou jim známé a které ne. Znalost jednotlivých kompetencí ohodnoťte stupnicí od 1 do 6 (1 je dokonalá znalost a 6 je žádná znalost).</w:t>
      </w:r>
    </w:p>
    <w:tbl>
      <w:tblPr>
        <w:tblStyle w:val="a1"/>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79"/>
      </w:tblGrid>
      <w:tr w:rsidR="00682494" w:rsidRPr="00CF5712" w14:paraId="21FEB5CA" w14:textId="77777777" w:rsidTr="00265D9D">
        <w:trPr>
          <w:trHeight w:val="1052"/>
        </w:trPr>
        <w:tc>
          <w:tcPr>
            <w:tcW w:w="1696" w:type="dxa"/>
            <w:shd w:val="clear" w:color="auto" w:fill="00B8ED"/>
            <w:vAlign w:val="center"/>
          </w:tcPr>
          <w:p w14:paraId="0FBAD1F1" w14:textId="5A5527D3" w:rsidR="00682494" w:rsidRPr="00CF5712" w:rsidRDefault="005B692B">
            <w:pPr>
              <w:rPr>
                <w:b/>
                <w:sz w:val="24"/>
                <w:szCs w:val="24"/>
                <w:lang w:val="cs-CZ"/>
              </w:rPr>
            </w:pPr>
            <w:r w:rsidRPr="00CF5712">
              <w:rPr>
                <w:b/>
                <w:sz w:val="24"/>
                <w:szCs w:val="24"/>
                <w:lang w:val="cs-CZ"/>
              </w:rPr>
              <w:t>WORKSHOP</w:t>
            </w:r>
          </w:p>
        </w:tc>
        <w:tc>
          <w:tcPr>
            <w:tcW w:w="8079" w:type="dxa"/>
            <w:vAlign w:val="center"/>
          </w:tcPr>
          <w:p w14:paraId="26838C36" w14:textId="77777777" w:rsidR="005B692B" w:rsidRPr="00CF5712" w:rsidRDefault="005B692B" w:rsidP="005B692B">
            <w:pPr>
              <w:rPr>
                <w:b/>
                <w:color w:val="000000"/>
                <w:sz w:val="24"/>
                <w:szCs w:val="24"/>
                <w:lang w:val="cs-CZ"/>
              </w:rPr>
            </w:pPr>
            <w:r w:rsidRPr="00CF5712">
              <w:rPr>
                <w:b/>
                <w:color w:val="000000"/>
                <w:sz w:val="24"/>
                <w:szCs w:val="24"/>
                <w:lang w:val="cs-CZ"/>
              </w:rPr>
              <w:t>Workshop na pracovišti</w:t>
            </w:r>
          </w:p>
          <w:p w14:paraId="726B85F3" w14:textId="7A702491" w:rsidR="00682494" w:rsidRPr="00CF5712" w:rsidRDefault="005B692B">
            <w:pPr>
              <w:rPr>
                <w:b/>
                <w:color w:val="000000"/>
                <w:sz w:val="24"/>
                <w:szCs w:val="24"/>
                <w:highlight w:val="yellow"/>
                <w:lang w:val="cs-CZ"/>
              </w:rPr>
            </w:pPr>
            <w:r w:rsidRPr="00CF5712">
              <w:rPr>
                <w:b/>
                <w:sz w:val="24"/>
                <w:szCs w:val="24"/>
                <w:lang w:val="cs-CZ"/>
              </w:rPr>
              <w:t>Den 1</w:t>
            </w:r>
            <w:r w:rsidR="00F000AB" w:rsidRPr="00CF5712">
              <w:rPr>
                <w:b/>
                <w:sz w:val="24"/>
                <w:szCs w:val="24"/>
                <w:lang w:val="cs-CZ"/>
              </w:rPr>
              <w:t>, 10:05 – 10:45</w:t>
            </w:r>
          </w:p>
        </w:tc>
      </w:tr>
      <w:tr w:rsidR="00682494" w:rsidRPr="00CF5712" w14:paraId="409E977C" w14:textId="77777777" w:rsidTr="00265D9D">
        <w:trPr>
          <w:trHeight w:val="1052"/>
        </w:trPr>
        <w:tc>
          <w:tcPr>
            <w:tcW w:w="1696" w:type="dxa"/>
            <w:shd w:val="clear" w:color="auto" w:fill="00B8ED"/>
            <w:vAlign w:val="center"/>
          </w:tcPr>
          <w:p w14:paraId="4390B942" w14:textId="5329C537" w:rsidR="00682494" w:rsidRPr="00CF5712" w:rsidRDefault="005B692B">
            <w:pPr>
              <w:rPr>
                <w:b/>
                <w:sz w:val="24"/>
                <w:szCs w:val="24"/>
                <w:lang w:val="cs-CZ"/>
              </w:rPr>
            </w:pPr>
            <w:r w:rsidRPr="00CF5712">
              <w:rPr>
                <w:b/>
                <w:sz w:val="24"/>
                <w:szCs w:val="24"/>
                <w:lang w:val="cs-CZ"/>
              </w:rPr>
              <w:t>NÁZEV AKTIVITY</w:t>
            </w:r>
          </w:p>
        </w:tc>
        <w:tc>
          <w:tcPr>
            <w:tcW w:w="8079" w:type="dxa"/>
            <w:vAlign w:val="center"/>
          </w:tcPr>
          <w:p w14:paraId="221FFFA1" w14:textId="54B663B3" w:rsidR="00682494" w:rsidRPr="00CF5712" w:rsidRDefault="005B692B">
            <w:pPr>
              <w:rPr>
                <w:b/>
                <w:sz w:val="24"/>
                <w:szCs w:val="24"/>
                <w:lang w:val="cs-CZ"/>
              </w:rPr>
            </w:pPr>
            <w:r w:rsidRPr="00CF5712">
              <w:rPr>
                <w:b/>
                <w:sz w:val="24"/>
                <w:szCs w:val="24"/>
                <w:lang w:val="cs-CZ"/>
              </w:rPr>
              <w:t>Dovednosti pro vaši práci – práce ve dvojici</w:t>
            </w:r>
          </w:p>
        </w:tc>
      </w:tr>
      <w:tr w:rsidR="005B692B" w:rsidRPr="00CF5712" w14:paraId="5FACE911" w14:textId="77777777" w:rsidTr="00265D9D">
        <w:trPr>
          <w:trHeight w:val="1984"/>
        </w:trPr>
        <w:tc>
          <w:tcPr>
            <w:tcW w:w="1696" w:type="dxa"/>
            <w:shd w:val="clear" w:color="auto" w:fill="00B8ED"/>
            <w:vAlign w:val="center"/>
          </w:tcPr>
          <w:p w14:paraId="1F263B47" w14:textId="53DAF95A" w:rsidR="005B692B" w:rsidRPr="00CF5712" w:rsidRDefault="005B692B" w:rsidP="005B692B">
            <w:pPr>
              <w:rPr>
                <w:b/>
                <w:sz w:val="24"/>
                <w:szCs w:val="24"/>
                <w:lang w:val="cs-CZ"/>
              </w:rPr>
            </w:pPr>
            <w:r w:rsidRPr="00CF5712">
              <w:rPr>
                <w:b/>
                <w:sz w:val="24"/>
                <w:szCs w:val="24"/>
                <w:lang w:val="cs-CZ"/>
              </w:rPr>
              <w:t>CÍLE</w:t>
            </w:r>
          </w:p>
        </w:tc>
        <w:tc>
          <w:tcPr>
            <w:tcW w:w="8079" w:type="dxa"/>
            <w:vAlign w:val="center"/>
          </w:tcPr>
          <w:p w14:paraId="15F7350E" w14:textId="77777777" w:rsidR="005B692B" w:rsidRPr="00CF5712" w:rsidRDefault="005B692B" w:rsidP="005B692B">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Znát potřebné dovednosti pro současnou nebo vysněnou práci.</w:t>
            </w:r>
          </w:p>
          <w:p w14:paraId="37A3BA29" w14:textId="1B20D59A" w:rsidR="005B692B" w:rsidRPr="00CF5712" w:rsidRDefault="005B692B" w:rsidP="005B692B">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Zjistit úroveň vlastních dovedností (sebehodnocení).</w:t>
            </w:r>
          </w:p>
          <w:p w14:paraId="629DED7E" w14:textId="629577C6" w:rsidR="005B692B" w:rsidRPr="00CF5712" w:rsidRDefault="005B692B" w:rsidP="005B692B">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Zjistit, jak rozvíjet potřebné dovednosti.</w:t>
            </w:r>
          </w:p>
        </w:tc>
      </w:tr>
      <w:tr w:rsidR="005B692B" w:rsidRPr="00CF5712" w14:paraId="7E214F0C" w14:textId="77777777" w:rsidTr="00265D9D">
        <w:trPr>
          <w:trHeight w:val="9524"/>
        </w:trPr>
        <w:tc>
          <w:tcPr>
            <w:tcW w:w="1696" w:type="dxa"/>
            <w:shd w:val="clear" w:color="auto" w:fill="00B8ED"/>
            <w:vAlign w:val="center"/>
          </w:tcPr>
          <w:p w14:paraId="242AB917" w14:textId="77777777" w:rsidR="005B692B" w:rsidRPr="00CF5712" w:rsidRDefault="005B692B" w:rsidP="005B692B">
            <w:pPr>
              <w:rPr>
                <w:sz w:val="24"/>
                <w:szCs w:val="24"/>
                <w:lang w:val="cs-CZ"/>
              </w:rPr>
            </w:pPr>
          </w:p>
          <w:p w14:paraId="58B9514B" w14:textId="160B6EFD" w:rsidR="005B692B" w:rsidRPr="00CF5712" w:rsidRDefault="005B692B" w:rsidP="005B692B">
            <w:pPr>
              <w:rPr>
                <w:b/>
                <w:sz w:val="24"/>
                <w:szCs w:val="24"/>
                <w:lang w:val="cs-CZ"/>
              </w:rPr>
            </w:pPr>
            <w:r w:rsidRPr="00CF5712">
              <w:rPr>
                <w:b/>
                <w:sz w:val="24"/>
                <w:szCs w:val="24"/>
                <w:lang w:val="cs-CZ"/>
              </w:rPr>
              <w:t>POPIS</w:t>
            </w:r>
          </w:p>
        </w:tc>
        <w:tc>
          <w:tcPr>
            <w:tcW w:w="8079" w:type="dxa"/>
            <w:vAlign w:val="center"/>
          </w:tcPr>
          <w:p w14:paraId="58709205" w14:textId="46D8DFE0" w:rsidR="005B692B" w:rsidRPr="00CF5712" w:rsidRDefault="005B692B" w:rsidP="005B692B">
            <w:pPr>
              <w:numPr>
                <w:ilvl w:val="0"/>
                <w:numId w:val="10"/>
              </w:numPr>
              <w:pBdr>
                <w:top w:val="nil"/>
                <w:left w:val="nil"/>
                <w:bottom w:val="nil"/>
                <w:right w:val="nil"/>
                <w:between w:val="nil"/>
              </w:pBdr>
              <w:spacing w:before="0" w:after="0" w:line="240" w:lineRule="auto"/>
              <w:jc w:val="left"/>
              <w:rPr>
                <w:b/>
                <w:color w:val="000000"/>
                <w:sz w:val="24"/>
                <w:szCs w:val="24"/>
                <w:lang w:val="cs-CZ"/>
              </w:rPr>
            </w:pPr>
            <w:r w:rsidRPr="00CF5712">
              <w:rPr>
                <w:b/>
                <w:color w:val="000000"/>
                <w:sz w:val="24"/>
                <w:szCs w:val="24"/>
                <w:lang w:val="cs-CZ"/>
              </w:rPr>
              <w:t>Příprava</w:t>
            </w:r>
          </w:p>
          <w:p w14:paraId="7B28B7E2" w14:textId="77777777" w:rsidR="005B692B" w:rsidRPr="00CF5712" w:rsidRDefault="005B692B" w:rsidP="005B692B">
            <w:pPr>
              <w:rPr>
                <w:color w:val="000000"/>
                <w:sz w:val="24"/>
                <w:szCs w:val="24"/>
                <w:highlight w:val="white"/>
                <w:lang w:val="cs-CZ"/>
              </w:rPr>
            </w:pPr>
            <w:r w:rsidRPr="00CF5712">
              <w:rPr>
                <w:color w:val="000000"/>
                <w:sz w:val="24"/>
                <w:szCs w:val="24"/>
                <w:lang w:val="cs-CZ"/>
              </w:rPr>
              <w:t>Není nutná žádná předchozí příprava.</w:t>
            </w:r>
          </w:p>
          <w:p w14:paraId="71436FCF" w14:textId="42FF18EF" w:rsidR="005B692B" w:rsidRPr="00CF5712" w:rsidRDefault="005B692B" w:rsidP="005B692B">
            <w:pPr>
              <w:numPr>
                <w:ilvl w:val="0"/>
                <w:numId w:val="10"/>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Vysvětlení aktivity studentům (instruktáž) – 5 minut</w:t>
            </w:r>
          </w:p>
          <w:p w14:paraId="05F62243" w14:textId="35716320" w:rsidR="005B692B" w:rsidRPr="00CF5712" w:rsidRDefault="005B692B" w:rsidP="005B692B">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Vysvětlete studentům, co mohou od následujících 30 minut očekávat.</w:t>
            </w:r>
          </w:p>
          <w:p w14:paraId="1537F488" w14:textId="77777777" w:rsidR="005B692B" w:rsidRPr="00CF5712" w:rsidRDefault="005B692B" w:rsidP="005B692B">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Vytvořte příjemnou a pozitivní atmosféru.</w:t>
            </w:r>
          </w:p>
          <w:p w14:paraId="44104BBB" w14:textId="77777777" w:rsidR="005B692B" w:rsidRPr="00CF5712" w:rsidRDefault="005B692B" w:rsidP="005B692B">
            <w:pPr>
              <w:pBdr>
                <w:top w:val="nil"/>
                <w:left w:val="nil"/>
                <w:bottom w:val="nil"/>
                <w:right w:val="nil"/>
                <w:between w:val="nil"/>
              </w:pBdr>
              <w:spacing w:before="0" w:after="0" w:line="240" w:lineRule="auto"/>
              <w:jc w:val="left"/>
              <w:rPr>
                <w:color w:val="000000"/>
                <w:sz w:val="24"/>
                <w:szCs w:val="24"/>
                <w:lang w:val="cs-CZ"/>
              </w:rPr>
            </w:pPr>
          </w:p>
          <w:p w14:paraId="40362537" w14:textId="02E2CC32" w:rsidR="005B692B" w:rsidRPr="00CF5712" w:rsidRDefault="005B692B" w:rsidP="005B692B">
            <w:pPr>
              <w:numPr>
                <w:ilvl w:val="0"/>
                <w:numId w:val="10"/>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Průběh aktivity – 25 minut</w:t>
            </w:r>
          </w:p>
          <w:p w14:paraId="783E987A" w14:textId="6539E399" w:rsidR="005B692B" w:rsidRPr="00CF5712" w:rsidRDefault="005B692B" w:rsidP="005B692B">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Individuální práce.</w:t>
            </w:r>
          </w:p>
          <w:p w14:paraId="5873B48B" w14:textId="77777777" w:rsidR="005B692B" w:rsidRPr="00CF5712" w:rsidRDefault="005B692B" w:rsidP="005B692B">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Lektor/školitel požádá účastníky, aby napsali 5-8 kompetencí, které jsou vyžadovány pro současné zaměstnání/pracovní místo, které účastník hledá. (10 minut)</w:t>
            </w:r>
          </w:p>
          <w:p w14:paraId="6628E19D" w14:textId="77777777" w:rsidR="005B692B" w:rsidRPr="00CF5712" w:rsidRDefault="005B692B" w:rsidP="005B692B">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Učitel požádá účastníky, aby na stupnici od 1 do 6 (1 je dokonalá znalost a 6 je žádná znalost) ohodnotili své znalosti jednotlivých kompetencí/dovedností. (5 minut)</w:t>
            </w:r>
          </w:p>
          <w:p w14:paraId="1CB446C6" w14:textId="7E49D874" w:rsidR="005B692B" w:rsidRPr="00CF5712" w:rsidRDefault="005B692B" w:rsidP="005B692B">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Vytvoření dvojic.</w:t>
            </w:r>
          </w:p>
          <w:p w14:paraId="0B3FC712" w14:textId="043A3F13" w:rsidR="005B692B" w:rsidRPr="00CF5712" w:rsidRDefault="005B692B" w:rsidP="005B692B">
            <w:pPr>
              <w:pStyle w:val="Odstavecseseznamem"/>
              <w:numPr>
                <w:ilvl w:val="0"/>
                <w:numId w:val="5"/>
              </w:numPr>
              <w:pBdr>
                <w:top w:val="nil"/>
                <w:left w:val="nil"/>
                <w:bottom w:val="nil"/>
                <w:right w:val="nil"/>
                <w:between w:val="nil"/>
              </w:pBdr>
              <w:spacing w:before="0" w:after="0"/>
              <w:rPr>
                <w:color w:val="000000"/>
                <w:sz w:val="24"/>
                <w:szCs w:val="24"/>
                <w:lang w:val="cs-CZ"/>
              </w:rPr>
            </w:pPr>
            <w:r w:rsidRPr="00CF5712">
              <w:rPr>
                <w:color w:val="000000"/>
                <w:sz w:val="24"/>
                <w:szCs w:val="24"/>
                <w:lang w:val="cs-CZ"/>
              </w:rPr>
              <w:t>Účastníci přednesou kolegovi ve dvojici informace o svých dovednostech v kontextu své práce a kolega může přidat nějakou další potřebnou dovednost. (10 minut)</w:t>
            </w:r>
          </w:p>
          <w:p w14:paraId="7250E678" w14:textId="77777777" w:rsidR="005B692B" w:rsidRPr="00CF5712" w:rsidRDefault="005B692B" w:rsidP="005B692B">
            <w:pPr>
              <w:pStyle w:val="Odstavecseseznamem"/>
              <w:pBdr>
                <w:top w:val="nil"/>
                <w:left w:val="nil"/>
                <w:bottom w:val="nil"/>
                <w:right w:val="nil"/>
                <w:between w:val="nil"/>
              </w:pBdr>
              <w:spacing w:before="0" w:after="0"/>
              <w:ind w:left="1068"/>
              <w:rPr>
                <w:color w:val="000000"/>
                <w:sz w:val="24"/>
                <w:szCs w:val="24"/>
                <w:lang w:val="cs-CZ"/>
              </w:rPr>
            </w:pPr>
          </w:p>
          <w:p w14:paraId="28C4BC68" w14:textId="5CD4D6BC" w:rsidR="005B692B" w:rsidRPr="00CF5712" w:rsidRDefault="005B692B" w:rsidP="005B692B">
            <w:pPr>
              <w:numPr>
                <w:ilvl w:val="0"/>
                <w:numId w:val="10"/>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Hodnocení (</w:t>
            </w:r>
            <w:proofErr w:type="spellStart"/>
            <w:r w:rsidRPr="00CF5712">
              <w:rPr>
                <w:b/>
                <w:color w:val="000000"/>
                <w:sz w:val="24"/>
                <w:szCs w:val="24"/>
                <w:lang w:val="cs-CZ"/>
              </w:rPr>
              <w:t>debriefing</w:t>
            </w:r>
            <w:proofErr w:type="spellEnd"/>
            <w:r w:rsidRPr="00CF5712">
              <w:rPr>
                <w:b/>
                <w:color w:val="000000"/>
                <w:sz w:val="24"/>
                <w:szCs w:val="24"/>
                <w:lang w:val="cs-CZ"/>
              </w:rPr>
              <w:t>) – 10 minut</w:t>
            </w:r>
          </w:p>
          <w:p w14:paraId="5C3D63D8" w14:textId="77777777" w:rsidR="005B692B" w:rsidRPr="00CF5712" w:rsidRDefault="005B692B" w:rsidP="005B692B">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Učitel požádá účastníky, aby si vzali papír s dovednostmi, a požádá účastníky, aby vypracovali domácí úkol a našli nejvhodnější způsob, jak zlepšit nejslabší kompetenci. Je možné najít vhodný kurz, přečíst si knihu na toto téma, najít lektora pro tuto činnost apod.</w:t>
            </w:r>
          </w:p>
          <w:p w14:paraId="789BDE66" w14:textId="5672CEF2" w:rsidR="005B692B" w:rsidRPr="00CF5712" w:rsidRDefault="005B692B" w:rsidP="005B692B">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Nejčastější dovednost lze napsat na tabuli/</w:t>
            </w:r>
            <w:proofErr w:type="spellStart"/>
            <w:r w:rsidRPr="00CF5712">
              <w:rPr>
                <w:color w:val="000000"/>
                <w:sz w:val="24"/>
                <w:szCs w:val="24"/>
                <w:lang w:val="cs-CZ"/>
              </w:rPr>
              <w:t>flipchart</w:t>
            </w:r>
            <w:proofErr w:type="spellEnd"/>
            <w:r w:rsidRPr="00CF5712">
              <w:rPr>
                <w:color w:val="000000"/>
                <w:sz w:val="24"/>
                <w:szCs w:val="24"/>
                <w:lang w:val="cs-CZ"/>
              </w:rPr>
              <w:t xml:space="preserve"> a učitel může účastníkům ukázat, jak ji mohou zlepšit – najít nejvhodnější způsoby.</w:t>
            </w:r>
          </w:p>
          <w:p w14:paraId="57EB6F7F" w14:textId="5333C220" w:rsidR="005B692B" w:rsidRPr="00CF5712" w:rsidRDefault="005B692B" w:rsidP="005B692B">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Zeptejte se žáků, zda mají nějaké otázky.</w:t>
            </w:r>
          </w:p>
        </w:tc>
      </w:tr>
      <w:tr w:rsidR="005B692B" w:rsidRPr="00CF5712" w14:paraId="0AFEC77A" w14:textId="77777777" w:rsidTr="00265D9D">
        <w:trPr>
          <w:trHeight w:val="4365"/>
        </w:trPr>
        <w:tc>
          <w:tcPr>
            <w:tcW w:w="1696" w:type="dxa"/>
            <w:shd w:val="clear" w:color="auto" w:fill="00B8ED"/>
            <w:vAlign w:val="center"/>
          </w:tcPr>
          <w:p w14:paraId="5EE27F7C" w14:textId="77777777" w:rsidR="005B692B" w:rsidRPr="00CF5712" w:rsidRDefault="005B692B" w:rsidP="005B692B">
            <w:pPr>
              <w:rPr>
                <w:sz w:val="24"/>
                <w:szCs w:val="24"/>
                <w:lang w:val="cs-CZ"/>
              </w:rPr>
            </w:pPr>
          </w:p>
          <w:p w14:paraId="3241A944" w14:textId="336DB89C" w:rsidR="005B692B" w:rsidRPr="00CF5712" w:rsidRDefault="00C91929" w:rsidP="005B692B">
            <w:pPr>
              <w:rPr>
                <w:b/>
                <w:sz w:val="24"/>
                <w:szCs w:val="24"/>
                <w:lang w:val="cs-CZ"/>
              </w:rPr>
            </w:pPr>
            <w:r>
              <w:rPr>
                <w:b/>
                <w:sz w:val="24"/>
                <w:szCs w:val="24"/>
                <w:lang w:val="cs-CZ"/>
              </w:rPr>
              <w:t>DOBA TRVÁNÍ AKTIVITY</w:t>
            </w:r>
          </w:p>
        </w:tc>
        <w:tc>
          <w:tcPr>
            <w:tcW w:w="8079" w:type="dxa"/>
            <w:vAlign w:val="center"/>
          </w:tcPr>
          <w:p w14:paraId="1C075ACA" w14:textId="79D40664" w:rsidR="005B692B" w:rsidRPr="00CF5712" w:rsidRDefault="005B692B" w:rsidP="005B692B">
            <w:pPr>
              <w:pBdr>
                <w:bottom w:val="single" w:sz="6" w:space="1" w:color="000000"/>
              </w:pBdr>
              <w:rPr>
                <w:b/>
                <w:sz w:val="24"/>
                <w:szCs w:val="24"/>
                <w:lang w:val="cs-CZ"/>
              </w:rPr>
            </w:pPr>
            <w:r w:rsidRPr="00CF5712">
              <w:rPr>
                <w:b/>
                <w:sz w:val="24"/>
                <w:szCs w:val="24"/>
                <w:lang w:val="cs-CZ"/>
              </w:rPr>
              <w:t xml:space="preserve">Celkový čas: </w:t>
            </w:r>
            <w:r w:rsidRPr="00CF5712">
              <w:rPr>
                <w:sz w:val="24"/>
                <w:szCs w:val="24"/>
                <w:lang w:val="cs-CZ"/>
              </w:rPr>
              <w:t>40 minut</w:t>
            </w:r>
          </w:p>
          <w:p w14:paraId="6132BCFD" w14:textId="35FADF06" w:rsidR="005B692B" w:rsidRPr="00CF5712" w:rsidRDefault="005B692B" w:rsidP="005B692B">
            <w:pPr>
              <w:rPr>
                <w:sz w:val="24"/>
                <w:szCs w:val="24"/>
                <w:lang w:val="cs-CZ"/>
              </w:rPr>
            </w:pPr>
            <w:r w:rsidRPr="00CF5712">
              <w:rPr>
                <w:b/>
                <w:sz w:val="24"/>
                <w:szCs w:val="24"/>
                <w:lang w:val="cs-CZ"/>
              </w:rPr>
              <w:t>Čas na přípravu:</w:t>
            </w:r>
            <w:r w:rsidRPr="00CF5712">
              <w:rPr>
                <w:sz w:val="24"/>
                <w:szCs w:val="24"/>
                <w:lang w:val="cs-CZ"/>
              </w:rPr>
              <w:t xml:space="preserve"> 0 minut </w:t>
            </w:r>
          </w:p>
          <w:p w14:paraId="72892C4B" w14:textId="70DB22FF" w:rsidR="005B692B" w:rsidRPr="00CF5712" w:rsidRDefault="005B692B" w:rsidP="005B692B">
            <w:pPr>
              <w:rPr>
                <w:b/>
                <w:sz w:val="24"/>
                <w:szCs w:val="24"/>
                <w:lang w:val="cs-CZ"/>
              </w:rPr>
            </w:pPr>
            <w:r w:rsidRPr="00CF5712">
              <w:rPr>
                <w:b/>
                <w:sz w:val="24"/>
                <w:szCs w:val="24"/>
                <w:lang w:val="cs-CZ"/>
              </w:rPr>
              <w:t xml:space="preserve">Čas instruktáže: </w:t>
            </w:r>
            <w:r w:rsidRPr="00CF5712">
              <w:rPr>
                <w:sz w:val="24"/>
                <w:szCs w:val="24"/>
                <w:lang w:val="cs-CZ"/>
              </w:rPr>
              <w:t>5 minut</w:t>
            </w:r>
          </w:p>
          <w:p w14:paraId="13753927" w14:textId="40B60568" w:rsidR="005B692B" w:rsidRPr="00CF5712" w:rsidRDefault="005B692B" w:rsidP="005B692B">
            <w:pPr>
              <w:rPr>
                <w:sz w:val="24"/>
                <w:szCs w:val="24"/>
                <w:lang w:val="cs-CZ"/>
              </w:rPr>
            </w:pPr>
            <w:r w:rsidRPr="00CF5712">
              <w:rPr>
                <w:b/>
                <w:sz w:val="24"/>
                <w:szCs w:val="24"/>
                <w:lang w:val="cs-CZ"/>
              </w:rPr>
              <w:t xml:space="preserve">Čas na aktivitu: </w:t>
            </w:r>
            <w:r w:rsidRPr="00CF5712">
              <w:rPr>
                <w:sz w:val="24"/>
                <w:szCs w:val="24"/>
                <w:lang w:val="cs-CZ"/>
              </w:rPr>
              <w:t>25 minut</w:t>
            </w:r>
          </w:p>
          <w:p w14:paraId="131E430B" w14:textId="2F7FC81A" w:rsidR="005B692B" w:rsidRPr="00CF5712" w:rsidRDefault="005B692B" w:rsidP="005B692B">
            <w:pPr>
              <w:rPr>
                <w:sz w:val="24"/>
                <w:szCs w:val="24"/>
                <w:lang w:val="cs-CZ"/>
              </w:rPr>
            </w:pPr>
            <w:r w:rsidRPr="00CF5712">
              <w:rPr>
                <w:b/>
                <w:sz w:val="24"/>
                <w:szCs w:val="24"/>
                <w:lang w:val="cs-CZ"/>
              </w:rPr>
              <w:t xml:space="preserve">Čas na </w:t>
            </w:r>
            <w:r w:rsidR="00C91929" w:rsidRPr="00CF5712">
              <w:rPr>
                <w:b/>
                <w:sz w:val="24"/>
                <w:szCs w:val="24"/>
                <w:lang w:val="cs-CZ"/>
              </w:rPr>
              <w:t>vyhodnocení:</w:t>
            </w:r>
            <w:r w:rsidR="00C91929" w:rsidRPr="00CF5712">
              <w:rPr>
                <w:sz w:val="24"/>
                <w:szCs w:val="24"/>
                <w:lang w:val="cs-CZ"/>
              </w:rPr>
              <w:t xml:space="preserve"> 10</w:t>
            </w:r>
            <w:r w:rsidRPr="00CF5712">
              <w:rPr>
                <w:sz w:val="24"/>
                <w:szCs w:val="24"/>
                <w:lang w:val="cs-CZ"/>
              </w:rPr>
              <w:t xml:space="preserve"> minut</w:t>
            </w:r>
          </w:p>
        </w:tc>
      </w:tr>
      <w:tr w:rsidR="005B692B" w:rsidRPr="00CF5712" w14:paraId="67159099" w14:textId="77777777" w:rsidTr="00265D9D">
        <w:tc>
          <w:tcPr>
            <w:tcW w:w="1696" w:type="dxa"/>
            <w:shd w:val="clear" w:color="auto" w:fill="00B8ED"/>
            <w:vAlign w:val="center"/>
          </w:tcPr>
          <w:p w14:paraId="6B375BEC" w14:textId="77777777" w:rsidR="005B692B" w:rsidRPr="00CF5712" w:rsidRDefault="005B692B" w:rsidP="005B692B">
            <w:pPr>
              <w:rPr>
                <w:sz w:val="24"/>
                <w:szCs w:val="24"/>
                <w:lang w:val="cs-CZ"/>
              </w:rPr>
            </w:pPr>
          </w:p>
          <w:p w14:paraId="45CE6D50" w14:textId="24A43D10" w:rsidR="005B692B" w:rsidRPr="00CF5712" w:rsidRDefault="005B692B" w:rsidP="005B692B">
            <w:pPr>
              <w:rPr>
                <w:b/>
                <w:sz w:val="24"/>
                <w:szCs w:val="24"/>
                <w:lang w:val="cs-CZ"/>
              </w:rPr>
            </w:pPr>
            <w:r w:rsidRPr="00CF5712">
              <w:rPr>
                <w:b/>
                <w:sz w:val="24"/>
                <w:szCs w:val="24"/>
                <w:lang w:val="cs-CZ"/>
              </w:rPr>
              <w:t>NASTAVENÍ AKTIVITY</w:t>
            </w:r>
          </w:p>
        </w:tc>
        <w:tc>
          <w:tcPr>
            <w:tcW w:w="8079" w:type="dxa"/>
            <w:vAlign w:val="center"/>
          </w:tcPr>
          <w:p w14:paraId="065708FC" w14:textId="77777777" w:rsidR="005B692B" w:rsidRPr="00CF5712" w:rsidRDefault="005B692B" w:rsidP="005B692B">
            <w:pPr>
              <w:rPr>
                <w:i/>
                <w:color w:val="808080"/>
                <w:sz w:val="16"/>
                <w:szCs w:val="16"/>
                <w:lang w:val="cs-CZ"/>
              </w:rPr>
            </w:pPr>
            <w:r w:rsidRPr="00CF5712">
              <w:rPr>
                <w:i/>
                <w:color w:val="808080"/>
                <w:sz w:val="16"/>
                <w:szCs w:val="16"/>
                <w:lang w:val="cs-CZ"/>
              </w:rPr>
              <w:t>Určete, zda se jedná o individuální nebo skupinovou aktivitu, zda ji vede učitel, nebo zda se jedná o samostudium, zda probíhá ve třídě nebo doma. Pokud se provádí ve skupině, uveďte počet studentů ve skupině. Uveďte také různé role učitele a studentů.</w:t>
            </w:r>
          </w:p>
          <w:p w14:paraId="3880A59E" w14:textId="43FF9BC1" w:rsidR="005B692B" w:rsidRPr="00CF5712" w:rsidRDefault="005B692B" w:rsidP="005B692B">
            <w:pPr>
              <w:rPr>
                <w:sz w:val="24"/>
                <w:szCs w:val="24"/>
                <w:lang w:val="cs-CZ"/>
              </w:rPr>
            </w:pPr>
            <w:r w:rsidRPr="00CF5712">
              <w:rPr>
                <w:sz w:val="24"/>
                <w:szCs w:val="24"/>
                <w:lang w:val="cs-CZ"/>
              </w:rPr>
              <w:t>Tuto aktivitu vede učitel/školitel a provádí se v prostoru třídy.</w:t>
            </w:r>
          </w:p>
          <w:p w14:paraId="3A5E620F" w14:textId="77777777" w:rsidR="005B692B" w:rsidRPr="00CF5712" w:rsidRDefault="005B692B" w:rsidP="005B692B">
            <w:pPr>
              <w:rPr>
                <w:sz w:val="24"/>
                <w:szCs w:val="24"/>
                <w:lang w:val="cs-CZ"/>
              </w:rPr>
            </w:pPr>
            <w:r w:rsidRPr="00CF5712">
              <w:rPr>
                <w:sz w:val="24"/>
                <w:szCs w:val="24"/>
                <w:lang w:val="cs-CZ"/>
              </w:rPr>
              <w:t>Role učitele/školitele:</w:t>
            </w:r>
          </w:p>
          <w:p w14:paraId="51E4B41D" w14:textId="77777777" w:rsidR="005B692B" w:rsidRPr="00CF5712" w:rsidRDefault="005B692B" w:rsidP="005B692B">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Vysvětlení průběhu aktivity</w:t>
            </w:r>
          </w:p>
          <w:p w14:paraId="4DDE8E22" w14:textId="77777777" w:rsidR="005B692B" w:rsidRPr="00CF5712" w:rsidRDefault="005B692B" w:rsidP="005B692B">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Průběžná organizace aktivity</w:t>
            </w:r>
          </w:p>
          <w:p w14:paraId="6DFF80C5" w14:textId="77777777" w:rsidR="005B692B" w:rsidRPr="00CF5712" w:rsidRDefault="005B692B" w:rsidP="005B692B">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Zprostředkování diskuse a hodnocení</w:t>
            </w:r>
          </w:p>
          <w:p w14:paraId="7DFBFE46" w14:textId="77777777" w:rsidR="005B692B" w:rsidRPr="00CF5712" w:rsidRDefault="005B692B" w:rsidP="005B692B">
            <w:pPr>
              <w:rPr>
                <w:sz w:val="24"/>
                <w:szCs w:val="24"/>
                <w:lang w:val="cs-CZ"/>
              </w:rPr>
            </w:pPr>
            <w:r w:rsidRPr="00CF5712">
              <w:rPr>
                <w:sz w:val="24"/>
                <w:szCs w:val="24"/>
                <w:lang w:val="cs-CZ"/>
              </w:rPr>
              <w:t>Role studentů:</w:t>
            </w:r>
          </w:p>
          <w:p w14:paraId="4756B53F" w14:textId="77777777" w:rsidR="005B692B" w:rsidRPr="00CF5712" w:rsidRDefault="005B692B" w:rsidP="005B692B">
            <w:pPr>
              <w:numPr>
                <w:ilvl w:val="0"/>
                <w:numId w:val="22"/>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Studenti poslouchají výklad, aktivně pracují (individuálně, ve skupině)</w:t>
            </w:r>
          </w:p>
          <w:p w14:paraId="36C2B7E5" w14:textId="77777777" w:rsidR="005B692B" w:rsidRPr="00CF5712" w:rsidRDefault="005B692B" w:rsidP="005B692B">
            <w:pPr>
              <w:rPr>
                <w:sz w:val="24"/>
                <w:szCs w:val="24"/>
                <w:lang w:val="cs-CZ"/>
              </w:rPr>
            </w:pPr>
          </w:p>
        </w:tc>
      </w:tr>
      <w:tr w:rsidR="005B692B" w:rsidRPr="00CF5712" w14:paraId="1C1D77B3" w14:textId="77777777" w:rsidTr="00265D9D">
        <w:tc>
          <w:tcPr>
            <w:tcW w:w="1696" w:type="dxa"/>
            <w:shd w:val="clear" w:color="auto" w:fill="00B8ED"/>
            <w:vAlign w:val="center"/>
          </w:tcPr>
          <w:p w14:paraId="41593791" w14:textId="478FB70D" w:rsidR="005B692B" w:rsidRPr="00CF5712" w:rsidRDefault="005B692B" w:rsidP="005B692B">
            <w:pPr>
              <w:rPr>
                <w:b/>
                <w:sz w:val="24"/>
                <w:szCs w:val="24"/>
                <w:lang w:val="cs-CZ"/>
              </w:rPr>
            </w:pPr>
            <w:r w:rsidRPr="00CF5712">
              <w:rPr>
                <w:b/>
                <w:sz w:val="24"/>
                <w:szCs w:val="24"/>
                <w:lang w:val="cs-CZ"/>
              </w:rPr>
              <w:t>MATERIÁLY PRO UČITELE</w:t>
            </w:r>
          </w:p>
        </w:tc>
        <w:tc>
          <w:tcPr>
            <w:tcW w:w="8079" w:type="dxa"/>
            <w:vAlign w:val="center"/>
          </w:tcPr>
          <w:p w14:paraId="16B5846E" w14:textId="2B967D25" w:rsidR="005B692B" w:rsidRPr="00CF5712" w:rsidRDefault="00C91929" w:rsidP="005B692B">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T</w:t>
            </w:r>
            <w:r w:rsidR="005B692B" w:rsidRPr="00CF5712">
              <w:rPr>
                <w:color w:val="000000"/>
                <w:sz w:val="24"/>
                <w:szCs w:val="24"/>
                <w:lang w:val="cs-CZ"/>
              </w:rPr>
              <w:t xml:space="preserve">abule, </w:t>
            </w:r>
            <w:proofErr w:type="spellStart"/>
            <w:r w:rsidR="005B692B" w:rsidRPr="00CF5712">
              <w:rPr>
                <w:color w:val="000000"/>
                <w:sz w:val="24"/>
                <w:szCs w:val="24"/>
                <w:lang w:val="cs-CZ"/>
              </w:rPr>
              <w:t>flipchart</w:t>
            </w:r>
            <w:proofErr w:type="spellEnd"/>
          </w:p>
          <w:p w14:paraId="4CA61FC4" w14:textId="422CD237" w:rsidR="005B692B" w:rsidRPr="00CF5712" w:rsidRDefault="00C91929" w:rsidP="005B692B">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F</w:t>
            </w:r>
            <w:r w:rsidR="005B692B" w:rsidRPr="00CF5712">
              <w:rPr>
                <w:color w:val="000000"/>
                <w:sz w:val="24"/>
                <w:szCs w:val="24"/>
                <w:lang w:val="cs-CZ"/>
              </w:rPr>
              <w:t>ixy</w:t>
            </w:r>
          </w:p>
        </w:tc>
      </w:tr>
      <w:tr w:rsidR="005B692B" w:rsidRPr="00CF5712" w14:paraId="3F14766E" w14:textId="77777777" w:rsidTr="00265D9D">
        <w:tc>
          <w:tcPr>
            <w:tcW w:w="1696" w:type="dxa"/>
            <w:shd w:val="clear" w:color="auto" w:fill="00B8ED"/>
            <w:vAlign w:val="center"/>
          </w:tcPr>
          <w:p w14:paraId="74D012D9" w14:textId="0848A204" w:rsidR="005B692B" w:rsidRPr="00CF5712" w:rsidRDefault="00C91929" w:rsidP="005B692B">
            <w:pPr>
              <w:rPr>
                <w:b/>
                <w:sz w:val="24"/>
                <w:szCs w:val="24"/>
                <w:lang w:val="cs-CZ"/>
              </w:rPr>
            </w:pPr>
            <w:r>
              <w:rPr>
                <w:b/>
                <w:sz w:val="24"/>
                <w:szCs w:val="24"/>
                <w:lang w:val="cs-CZ"/>
              </w:rPr>
              <w:t>MATERIÁLY PRO STUDENTA</w:t>
            </w:r>
          </w:p>
        </w:tc>
        <w:tc>
          <w:tcPr>
            <w:tcW w:w="8079" w:type="dxa"/>
            <w:vAlign w:val="center"/>
          </w:tcPr>
          <w:p w14:paraId="7FBE356C" w14:textId="44AEADC6" w:rsidR="005B692B" w:rsidRPr="00CF5712" w:rsidRDefault="00C91929" w:rsidP="005B692B">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P</w:t>
            </w:r>
            <w:r w:rsidR="005B692B" w:rsidRPr="00CF5712">
              <w:rPr>
                <w:color w:val="000000"/>
                <w:sz w:val="24"/>
                <w:szCs w:val="24"/>
                <w:lang w:val="cs-CZ"/>
              </w:rPr>
              <w:t>apíry, tužky</w:t>
            </w:r>
          </w:p>
        </w:tc>
      </w:tr>
    </w:tbl>
    <w:p w14:paraId="0F104017" w14:textId="67D4A546" w:rsidR="00682494" w:rsidRPr="00CF5712" w:rsidRDefault="00F000AB">
      <w:pPr>
        <w:rPr>
          <w:b/>
          <w:lang w:val="cs-CZ"/>
        </w:rPr>
      </w:pPr>
      <w:r w:rsidRPr="00CF5712">
        <w:rPr>
          <w:b/>
          <w:lang w:val="cs-CZ"/>
        </w:rPr>
        <w:t xml:space="preserve">10:45 – 11:00 </w:t>
      </w:r>
      <w:r w:rsidR="005B692B" w:rsidRPr="00CF5712">
        <w:rPr>
          <w:b/>
          <w:lang w:val="cs-CZ"/>
        </w:rPr>
        <w:t>přestávka</w:t>
      </w:r>
    </w:p>
    <w:p w14:paraId="7D777BEE" w14:textId="7E1215E8" w:rsidR="00682494" w:rsidRPr="00CF5712" w:rsidRDefault="00F000AB">
      <w:pPr>
        <w:spacing w:before="0" w:after="160" w:line="259" w:lineRule="auto"/>
        <w:jc w:val="left"/>
        <w:rPr>
          <w:b/>
          <w:u w:val="single"/>
          <w:lang w:val="cs-CZ"/>
        </w:rPr>
      </w:pPr>
      <w:r w:rsidRPr="00CF5712">
        <w:rPr>
          <w:b/>
          <w:u w:val="single"/>
          <w:lang w:val="cs-CZ"/>
        </w:rPr>
        <w:t xml:space="preserve">11:00 – 11:35 </w:t>
      </w:r>
      <w:r w:rsidR="00FC3869" w:rsidRPr="00CF5712">
        <w:rPr>
          <w:b/>
          <w:u w:val="single"/>
          <w:lang w:val="cs-CZ"/>
        </w:rPr>
        <w:t>Aktivita 3 - Shrnutí silných stránek (práce ve dvojicích)</w:t>
      </w:r>
    </w:p>
    <w:tbl>
      <w:tblPr>
        <w:tblStyle w:val="a2"/>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79"/>
      </w:tblGrid>
      <w:tr w:rsidR="00682494" w:rsidRPr="00CF5712" w14:paraId="47889C35" w14:textId="77777777" w:rsidTr="00265D9D">
        <w:trPr>
          <w:trHeight w:val="1052"/>
        </w:trPr>
        <w:tc>
          <w:tcPr>
            <w:tcW w:w="1696" w:type="dxa"/>
            <w:shd w:val="clear" w:color="auto" w:fill="00B8ED"/>
            <w:vAlign w:val="center"/>
          </w:tcPr>
          <w:p w14:paraId="6BDA67E6" w14:textId="62B5E8D8" w:rsidR="00682494" w:rsidRPr="00CF5712" w:rsidRDefault="00FC3869">
            <w:pPr>
              <w:rPr>
                <w:b/>
                <w:sz w:val="24"/>
                <w:szCs w:val="24"/>
                <w:lang w:val="cs-CZ"/>
              </w:rPr>
            </w:pPr>
            <w:r w:rsidRPr="00CF5712">
              <w:rPr>
                <w:b/>
                <w:sz w:val="24"/>
                <w:szCs w:val="24"/>
                <w:lang w:val="cs-CZ"/>
              </w:rPr>
              <w:t>WORKSHOP</w:t>
            </w:r>
          </w:p>
        </w:tc>
        <w:tc>
          <w:tcPr>
            <w:tcW w:w="8079" w:type="dxa"/>
            <w:vAlign w:val="center"/>
          </w:tcPr>
          <w:p w14:paraId="6FE8BBB8" w14:textId="77777777" w:rsidR="00FC3869" w:rsidRPr="00CF5712" w:rsidRDefault="00FC3869" w:rsidP="00FC3869">
            <w:pPr>
              <w:rPr>
                <w:b/>
                <w:color w:val="000000"/>
                <w:sz w:val="24"/>
                <w:szCs w:val="24"/>
                <w:lang w:val="cs-CZ"/>
              </w:rPr>
            </w:pPr>
            <w:r w:rsidRPr="00CF5712">
              <w:rPr>
                <w:b/>
                <w:color w:val="000000"/>
                <w:sz w:val="24"/>
                <w:szCs w:val="24"/>
                <w:lang w:val="cs-CZ"/>
              </w:rPr>
              <w:t>Workshop na pracovišti</w:t>
            </w:r>
          </w:p>
          <w:p w14:paraId="4892EC86" w14:textId="232A8FF5" w:rsidR="00682494" w:rsidRPr="00CF5712" w:rsidRDefault="00F000AB">
            <w:pPr>
              <w:rPr>
                <w:b/>
                <w:color w:val="000000"/>
                <w:sz w:val="24"/>
                <w:szCs w:val="24"/>
                <w:highlight w:val="yellow"/>
                <w:lang w:val="cs-CZ"/>
              </w:rPr>
            </w:pPr>
            <w:r w:rsidRPr="00CF5712">
              <w:rPr>
                <w:b/>
                <w:sz w:val="24"/>
                <w:szCs w:val="24"/>
                <w:lang w:val="cs-CZ"/>
              </w:rPr>
              <w:t>D</w:t>
            </w:r>
            <w:r w:rsidR="00FC3869" w:rsidRPr="00CF5712">
              <w:rPr>
                <w:b/>
                <w:sz w:val="24"/>
                <w:szCs w:val="24"/>
                <w:lang w:val="cs-CZ"/>
              </w:rPr>
              <w:t xml:space="preserve">en </w:t>
            </w:r>
            <w:r w:rsidRPr="00CF5712">
              <w:rPr>
                <w:b/>
                <w:sz w:val="24"/>
                <w:szCs w:val="24"/>
                <w:lang w:val="cs-CZ"/>
              </w:rPr>
              <w:t>1, 11:00 – 11:35</w:t>
            </w:r>
          </w:p>
        </w:tc>
      </w:tr>
      <w:tr w:rsidR="00682494" w:rsidRPr="00CF5712" w14:paraId="52BFA178" w14:textId="77777777" w:rsidTr="00265D9D">
        <w:trPr>
          <w:trHeight w:val="1052"/>
        </w:trPr>
        <w:tc>
          <w:tcPr>
            <w:tcW w:w="1696" w:type="dxa"/>
            <w:shd w:val="clear" w:color="auto" w:fill="00B8ED"/>
            <w:vAlign w:val="center"/>
          </w:tcPr>
          <w:p w14:paraId="5EDD7AB0" w14:textId="07844ABD" w:rsidR="00682494" w:rsidRPr="00CF5712" w:rsidRDefault="00FC3869">
            <w:pPr>
              <w:rPr>
                <w:b/>
                <w:sz w:val="24"/>
                <w:szCs w:val="24"/>
                <w:lang w:val="cs-CZ"/>
              </w:rPr>
            </w:pPr>
            <w:r w:rsidRPr="00CF5712">
              <w:rPr>
                <w:b/>
                <w:sz w:val="24"/>
                <w:szCs w:val="24"/>
                <w:lang w:val="cs-CZ"/>
              </w:rPr>
              <w:t>NÁZEV AKTIVITY</w:t>
            </w:r>
          </w:p>
        </w:tc>
        <w:tc>
          <w:tcPr>
            <w:tcW w:w="8079" w:type="dxa"/>
            <w:vAlign w:val="center"/>
          </w:tcPr>
          <w:p w14:paraId="71B89F2E" w14:textId="6644B1C3" w:rsidR="00682494" w:rsidRPr="00CF5712" w:rsidRDefault="00FC3869">
            <w:pPr>
              <w:rPr>
                <w:b/>
                <w:sz w:val="24"/>
                <w:szCs w:val="24"/>
                <w:lang w:val="cs-CZ"/>
              </w:rPr>
            </w:pPr>
            <w:r w:rsidRPr="00CF5712">
              <w:rPr>
                <w:b/>
                <w:sz w:val="24"/>
                <w:szCs w:val="24"/>
                <w:lang w:val="cs-CZ"/>
              </w:rPr>
              <w:t xml:space="preserve">Shrnutí silných </w:t>
            </w:r>
            <w:r w:rsidR="00C91929" w:rsidRPr="00CF5712">
              <w:rPr>
                <w:b/>
                <w:sz w:val="24"/>
                <w:szCs w:val="24"/>
                <w:lang w:val="cs-CZ"/>
              </w:rPr>
              <w:t>stránek – práce</w:t>
            </w:r>
            <w:r w:rsidRPr="00CF5712">
              <w:rPr>
                <w:b/>
                <w:sz w:val="24"/>
                <w:szCs w:val="24"/>
                <w:lang w:val="cs-CZ"/>
              </w:rPr>
              <w:t xml:space="preserve"> ve dvojicích</w:t>
            </w:r>
          </w:p>
        </w:tc>
      </w:tr>
      <w:tr w:rsidR="00682494" w:rsidRPr="00CF5712" w14:paraId="76DF8134" w14:textId="77777777" w:rsidTr="00265D9D">
        <w:trPr>
          <w:trHeight w:val="3358"/>
        </w:trPr>
        <w:tc>
          <w:tcPr>
            <w:tcW w:w="1696" w:type="dxa"/>
            <w:shd w:val="clear" w:color="auto" w:fill="00B8ED"/>
            <w:vAlign w:val="center"/>
          </w:tcPr>
          <w:p w14:paraId="1CA258E1" w14:textId="452D36C8" w:rsidR="00682494" w:rsidRPr="00CF5712" w:rsidRDefault="00FC3869">
            <w:pPr>
              <w:rPr>
                <w:b/>
                <w:sz w:val="24"/>
                <w:szCs w:val="24"/>
                <w:lang w:val="cs-CZ"/>
              </w:rPr>
            </w:pPr>
            <w:r w:rsidRPr="00CF5712">
              <w:rPr>
                <w:b/>
                <w:sz w:val="24"/>
                <w:szCs w:val="24"/>
                <w:lang w:val="cs-CZ"/>
              </w:rPr>
              <w:lastRenderedPageBreak/>
              <w:t>CÍLE</w:t>
            </w:r>
          </w:p>
        </w:tc>
        <w:tc>
          <w:tcPr>
            <w:tcW w:w="8079" w:type="dxa"/>
            <w:vAlign w:val="center"/>
          </w:tcPr>
          <w:p w14:paraId="4B7B3699" w14:textId="31BB6D8C" w:rsidR="00FC3869" w:rsidRPr="00CF5712" w:rsidRDefault="00FC3869">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Uvědomit si své silné stránky.</w:t>
            </w:r>
          </w:p>
          <w:p w14:paraId="5F9BCB9F" w14:textId="527F4C2A" w:rsidR="00682494" w:rsidRPr="00CF5712" w:rsidRDefault="00FC3869">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Umět prezentovat silné stránky ostatním.</w:t>
            </w:r>
          </w:p>
        </w:tc>
      </w:tr>
      <w:tr w:rsidR="00682494" w:rsidRPr="00CF5712" w14:paraId="003FEA1F" w14:textId="77777777" w:rsidTr="00D15734">
        <w:trPr>
          <w:trHeight w:val="10338"/>
        </w:trPr>
        <w:tc>
          <w:tcPr>
            <w:tcW w:w="1696" w:type="dxa"/>
            <w:shd w:val="clear" w:color="auto" w:fill="00B8ED"/>
            <w:vAlign w:val="center"/>
          </w:tcPr>
          <w:p w14:paraId="776C9E0D" w14:textId="77777777" w:rsidR="00682494" w:rsidRPr="00CF5712" w:rsidRDefault="00682494">
            <w:pPr>
              <w:rPr>
                <w:sz w:val="24"/>
                <w:szCs w:val="24"/>
                <w:lang w:val="cs-CZ"/>
              </w:rPr>
            </w:pPr>
          </w:p>
          <w:p w14:paraId="1CF843CC" w14:textId="1F20C7C4" w:rsidR="00682494" w:rsidRPr="00CF5712" w:rsidRDefault="00FC3869">
            <w:pPr>
              <w:rPr>
                <w:b/>
                <w:sz w:val="24"/>
                <w:szCs w:val="24"/>
                <w:lang w:val="cs-CZ"/>
              </w:rPr>
            </w:pPr>
            <w:r w:rsidRPr="00CF5712">
              <w:rPr>
                <w:b/>
                <w:sz w:val="24"/>
                <w:szCs w:val="24"/>
                <w:lang w:val="cs-CZ"/>
              </w:rPr>
              <w:t>POPIS</w:t>
            </w:r>
          </w:p>
        </w:tc>
        <w:tc>
          <w:tcPr>
            <w:tcW w:w="8079" w:type="dxa"/>
            <w:vAlign w:val="center"/>
          </w:tcPr>
          <w:p w14:paraId="7B4DB250" w14:textId="01B4FE75" w:rsidR="00682494" w:rsidRPr="00CF5712" w:rsidRDefault="00FC3869">
            <w:pPr>
              <w:numPr>
                <w:ilvl w:val="0"/>
                <w:numId w:val="12"/>
              </w:numPr>
              <w:pBdr>
                <w:top w:val="nil"/>
                <w:left w:val="nil"/>
                <w:bottom w:val="nil"/>
                <w:right w:val="nil"/>
                <w:between w:val="nil"/>
              </w:pBdr>
              <w:spacing w:before="0" w:after="0" w:line="240" w:lineRule="auto"/>
              <w:jc w:val="left"/>
              <w:rPr>
                <w:b/>
                <w:color w:val="000000"/>
                <w:sz w:val="24"/>
                <w:szCs w:val="24"/>
                <w:lang w:val="cs-CZ"/>
              </w:rPr>
            </w:pPr>
            <w:r w:rsidRPr="00CF5712">
              <w:rPr>
                <w:b/>
                <w:color w:val="000000"/>
                <w:sz w:val="24"/>
                <w:szCs w:val="24"/>
                <w:lang w:val="cs-CZ"/>
              </w:rPr>
              <w:t>Příprava</w:t>
            </w:r>
          </w:p>
          <w:p w14:paraId="14D4527A" w14:textId="77777777" w:rsidR="00FC3869" w:rsidRPr="00CF5712" w:rsidRDefault="00FC3869" w:rsidP="00FC3869">
            <w:pPr>
              <w:rPr>
                <w:color w:val="000000"/>
                <w:sz w:val="24"/>
                <w:szCs w:val="24"/>
                <w:highlight w:val="white"/>
                <w:lang w:val="cs-CZ"/>
              </w:rPr>
            </w:pPr>
            <w:r w:rsidRPr="00CF5712">
              <w:rPr>
                <w:color w:val="000000"/>
                <w:sz w:val="24"/>
                <w:szCs w:val="24"/>
                <w:lang w:val="cs-CZ"/>
              </w:rPr>
              <w:t>Není nutná žádná předchozí příprava.</w:t>
            </w:r>
          </w:p>
          <w:p w14:paraId="200D30F1" w14:textId="74646C30" w:rsidR="00682494" w:rsidRPr="00CF5712" w:rsidRDefault="00FC3869">
            <w:pPr>
              <w:numPr>
                <w:ilvl w:val="0"/>
                <w:numId w:val="12"/>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Vysvětlení aktivity studentům (instruktáž</w:t>
            </w:r>
            <w:r w:rsidR="00C91929">
              <w:rPr>
                <w:b/>
                <w:color w:val="000000"/>
                <w:sz w:val="24"/>
                <w:szCs w:val="24"/>
                <w:lang w:val="cs-CZ"/>
              </w:rPr>
              <w:t>)</w:t>
            </w:r>
            <w:r w:rsidRPr="00CF5712">
              <w:rPr>
                <w:b/>
                <w:color w:val="000000"/>
                <w:sz w:val="24"/>
                <w:szCs w:val="24"/>
                <w:lang w:val="cs-CZ"/>
              </w:rPr>
              <w:t xml:space="preserve"> </w:t>
            </w:r>
            <w:r w:rsidR="00F000AB" w:rsidRPr="00CF5712">
              <w:rPr>
                <w:b/>
                <w:color w:val="000000"/>
                <w:sz w:val="24"/>
                <w:szCs w:val="24"/>
                <w:lang w:val="cs-CZ"/>
              </w:rPr>
              <w:t>– 5 minut</w:t>
            </w:r>
          </w:p>
          <w:p w14:paraId="044044DA" w14:textId="16A47678" w:rsidR="00FC3869" w:rsidRPr="00CF5712" w:rsidRDefault="00FC3869" w:rsidP="00FC3869">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Vysvětlete studentům, co mohou od následujících 30 minut očekávat.</w:t>
            </w:r>
          </w:p>
          <w:p w14:paraId="42369D23" w14:textId="77777777" w:rsidR="00FC3869" w:rsidRPr="00CF5712" w:rsidRDefault="00FC3869" w:rsidP="00FC3869">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Vytvořte příjemnou a pozitivní atmosféru.</w:t>
            </w:r>
          </w:p>
          <w:p w14:paraId="794648A1" w14:textId="77777777" w:rsidR="00682494" w:rsidRPr="00CF5712" w:rsidRDefault="00682494">
            <w:pPr>
              <w:pBdr>
                <w:top w:val="nil"/>
                <w:left w:val="nil"/>
                <w:bottom w:val="nil"/>
                <w:right w:val="nil"/>
                <w:between w:val="nil"/>
              </w:pBdr>
              <w:spacing w:before="0" w:after="0" w:line="240" w:lineRule="auto"/>
              <w:jc w:val="left"/>
              <w:rPr>
                <w:color w:val="000000"/>
                <w:sz w:val="24"/>
                <w:szCs w:val="24"/>
                <w:lang w:val="cs-CZ"/>
              </w:rPr>
            </w:pPr>
          </w:p>
          <w:p w14:paraId="185D2FF8" w14:textId="41836D3D" w:rsidR="00682494" w:rsidRPr="00CF5712" w:rsidRDefault="00FC3869">
            <w:pPr>
              <w:numPr>
                <w:ilvl w:val="0"/>
                <w:numId w:val="12"/>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Průběh aktivity</w:t>
            </w:r>
            <w:r w:rsidR="00F000AB" w:rsidRPr="00CF5712">
              <w:rPr>
                <w:b/>
                <w:color w:val="000000"/>
                <w:sz w:val="24"/>
                <w:szCs w:val="24"/>
                <w:lang w:val="cs-CZ"/>
              </w:rPr>
              <w:t xml:space="preserve"> – 20 minut</w:t>
            </w:r>
          </w:p>
          <w:p w14:paraId="7B7C00CF" w14:textId="4B977249" w:rsidR="00FC3869" w:rsidRPr="00CF5712" w:rsidRDefault="00FC3869">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Práce ve dvojicích – vytvoření dvojic</w:t>
            </w:r>
            <w:r w:rsidR="00C91929">
              <w:rPr>
                <w:color w:val="000000"/>
                <w:sz w:val="24"/>
                <w:szCs w:val="24"/>
                <w:lang w:val="cs-CZ"/>
              </w:rPr>
              <w:t>.</w:t>
            </w:r>
          </w:p>
          <w:p w14:paraId="342E1404" w14:textId="77777777" w:rsidR="00FC3869" w:rsidRPr="00CF5712" w:rsidRDefault="00FC3869">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 xml:space="preserve">Dvojice </w:t>
            </w:r>
            <w:proofErr w:type="gramStart"/>
            <w:r w:rsidRPr="00CF5712">
              <w:rPr>
                <w:color w:val="000000"/>
                <w:sz w:val="24"/>
                <w:szCs w:val="24"/>
                <w:lang w:val="cs-CZ"/>
              </w:rPr>
              <w:t>obdrží</w:t>
            </w:r>
            <w:proofErr w:type="gramEnd"/>
            <w:r w:rsidRPr="00CF5712">
              <w:rPr>
                <w:color w:val="000000"/>
                <w:sz w:val="24"/>
                <w:szCs w:val="24"/>
                <w:lang w:val="cs-CZ"/>
              </w:rPr>
              <w:t xml:space="preserve"> pracovní list "Silné stránky" (příloha č. 3).</w:t>
            </w:r>
          </w:p>
          <w:p w14:paraId="3B8F92AC" w14:textId="77777777" w:rsidR="00FC3869" w:rsidRPr="00CF5712" w:rsidRDefault="00FC3869">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Proveďte aktivitu ve dvojicích podle pokynů v pracovním listu.</w:t>
            </w:r>
          </w:p>
          <w:p w14:paraId="355EBD27" w14:textId="77777777" w:rsidR="00FC3869" w:rsidRPr="00CF5712" w:rsidRDefault="00FC3869">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První účastník začne tvořit věty s použitím modrých a zelených slov z pracovního listu, aby popsal své silné stránky.</w:t>
            </w:r>
          </w:p>
          <w:p w14:paraId="479A8177" w14:textId="75E0B821" w:rsidR="00682494" w:rsidRPr="00CF5712" w:rsidRDefault="00FC3869" w:rsidP="00FC3869">
            <w:pPr>
              <w:pStyle w:val="Odstavecseseznamem"/>
              <w:numPr>
                <w:ilvl w:val="0"/>
                <w:numId w:val="5"/>
              </w:numPr>
              <w:pBdr>
                <w:top w:val="nil"/>
                <w:left w:val="nil"/>
                <w:bottom w:val="nil"/>
                <w:right w:val="nil"/>
                <w:between w:val="nil"/>
              </w:pBdr>
              <w:spacing w:before="0" w:after="0"/>
              <w:rPr>
                <w:color w:val="000000"/>
                <w:sz w:val="24"/>
                <w:szCs w:val="24"/>
                <w:lang w:val="cs-CZ"/>
              </w:rPr>
            </w:pPr>
            <w:r w:rsidRPr="00CF5712">
              <w:rPr>
                <w:color w:val="000000"/>
                <w:sz w:val="24"/>
                <w:szCs w:val="24"/>
                <w:lang w:val="cs-CZ"/>
              </w:rPr>
              <w:t>Po pěti větách si účastníci vymění role.</w:t>
            </w:r>
          </w:p>
          <w:p w14:paraId="1569E652" w14:textId="77777777" w:rsidR="00FC3869" w:rsidRPr="00CF5712" w:rsidRDefault="00FC3869" w:rsidP="00FC3869">
            <w:pPr>
              <w:pStyle w:val="Odstavecseseznamem"/>
              <w:pBdr>
                <w:top w:val="nil"/>
                <w:left w:val="nil"/>
                <w:bottom w:val="nil"/>
                <w:right w:val="nil"/>
                <w:between w:val="nil"/>
              </w:pBdr>
              <w:spacing w:before="0" w:after="0"/>
              <w:ind w:left="1068"/>
              <w:rPr>
                <w:color w:val="000000"/>
                <w:sz w:val="24"/>
                <w:szCs w:val="24"/>
                <w:lang w:val="cs-CZ"/>
              </w:rPr>
            </w:pPr>
          </w:p>
          <w:p w14:paraId="0D659A76" w14:textId="1FC0AC34" w:rsidR="00682494" w:rsidRPr="00CF5712" w:rsidRDefault="00FC3869">
            <w:pPr>
              <w:numPr>
                <w:ilvl w:val="0"/>
                <w:numId w:val="12"/>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Hodnocení (</w:t>
            </w:r>
            <w:proofErr w:type="spellStart"/>
            <w:r w:rsidRPr="00CF5712">
              <w:rPr>
                <w:b/>
                <w:color w:val="000000"/>
                <w:sz w:val="24"/>
                <w:szCs w:val="24"/>
                <w:lang w:val="cs-CZ"/>
              </w:rPr>
              <w:t>debriefing</w:t>
            </w:r>
            <w:proofErr w:type="spellEnd"/>
            <w:r w:rsidRPr="00CF5712">
              <w:rPr>
                <w:b/>
                <w:color w:val="000000"/>
                <w:sz w:val="24"/>
                <w:szCs w:val="24"/>
                <w:lang w:val="cs-CZ"/>
              </w:rPr>
              <w:t xml:space="preserve">) </w:t>
            </w:r>
            <w:r w:rsidR="00F000AB" w:rsidRPr="00CF5712">
              <w:rPr>
                <w:b/>
                <w:color w:val="000000"/>
                <w:sz w:val="24"/>
                <w:szCs w:val="24"/>
                <w:lang w:val="cs-CZ"/>
              </w:rPr>
              <w:t>– 10 minut</w:t>
            </w:r>
          </w:p>
          <w:p w14:paraId="0DE34762" w14:textId="3E7C41C4" w:rsidR="00682494" w:rsidRPr="00CF5712" w:rsidRDefault="00FC3869">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Učitel požádá účastníky o zpětnou vazbu:</w:t>
            </w:r>
          </w:p>
          <w:p w14:paraId="4A112E1B" w14:textId="77777777" w:rsidR="00FC3869" w:rsidRPr="00CF5712" w:rsidRDefault="00FC3869">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Bylo obtížné tvořit věty?</w:t>
            </w:r>
          </w:p>
          <w:p w14:paraId="3558FC57" w14:textId="77777777" w:rsidR="00FC3869" w:rsidRPr="00CF5712" w:rsidRDefault="00FC3869">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Jaké překážky se vám podařilo překonat?</w:t>
            </w:r>
          </w:p>
          <w:p w14:paraId="36DD77E3" w14:textId="77777777" w:rsidR="00FC3869" w:rsidRPr="00CF5712" w:rsidRDefault="00FC3869">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Dokážete si uvědomit své silné stránky?</w:t>
            </w:r>
          </w:p>
          <w:p w14:paraId="6A2A07B4" w14:textId="739D2ED6" w:rsidR="00682494" w:rsidRPr="00CF5712" w:rsidRDefault="00FC3869">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Jak s tím můžete pracovat v budoucnu?</w:t>
            </w:r>
          </w:p>
          <w:p w14:paraId="697673A8" w14:textId="664C5156" w:rsidR="00682494" w:rsidRPr="00CF5712" w:rsidRDefault="00FC3869" w:rsidP="00FC3869">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Zeptejte se svých studentů, zda mají nějaké otázky.</w:t>
            </w:r>
          </w:p>
        </w:tc>
      </w:tr>
      <w:tr w:rsidR="00682494" w:rsidRPr="00CF5712" w14:paraId="7CFDC25A" w14:textId="77777777" w:rsidTr="00265D9D">
        <w:tc>
          <w:tcPr>
            <w:tcW w:w="1696" w:type="dxa"/>
            <w:shd w:val="clear" w:color="auto" w:fill="00B8ED"/>
            <w:vAlign w:val="center"/>
          </w:tcPr>
          <w:p w14:paraId="2F0564EE" w14:textId="77777777" w:rsidR="00682494" w:rsidRPr="00CF5712" w:rsidRDefault="00682494">
            <w:pPr>
              <w:rPr>
                <w:sz w:val="24"/>
                <w:szCs w:val="24"/>
                <w:lang w:val="cs-CZ"/>
              </w:rPr>
            </w:pPr>
          </w:p>
          <w:p w14:paraId="7CFDC4BE" w14:textId="32183BBB" w:rsidR="00682494" w:rsidRPr="00CF5712" w:rsidRDefault="00C91929">
            <w:pPr>
              <w:rPr>
                <w:b/>
                <w:sz w:val="24"/>
                <w:szCs w:val="24"/>
                <w:lang w:val="cs-CZ"/>
              </w:rPr>
            </w:pPr>
            <w:r>
              <w:rPr>
                <w:b/>
                <w:sz w:val="24"/>
                <w:szCs w:val="24"/>
                <w:lang w:val="cs-CZ"/>
              </w:rPr>
              <w:t>DOBA TRVÁNÍ AKTIVITY</w:t>
            </w:r>
          </w:p>
        </w:tc>
        <w:tc>
          <w:tcPr>
            <w:tcW w:w="8079" w:type="dxa"/>
            <w:vAlign w:val="center"/>
          </w:tcPr>
          <w:p w14:paraId="2E71A3C9" w14:textId="77777777" w:rsidR="00682494" w:rsidRPr="00CF5712" w:rsidRDefault="00682494">
            <w:pPr>
              <w:rPr>
                <w:sz w:val="24"/>
                <w:szCs w:val="24"/>
                <w:lang w:val="cs-CZ"/>
              </w:rPr>
            </w:pPr>
          </w:p>
          <w:p w14:paraId="58A52C1C" w14:textId="0616A25F" w:rsidR="00682494" w:rsidRPr="00CF5712" w:rsidRDefault="00FC3869">
            <w:pPr>
              <w:pBdr>
                <w:bottom w:val="single" w:sz="6" w:space="1" w:color="000000"/>
              </w:pBdr>
              <w:rPr>
                <w:b/>
                <w:sz w:val="24"/>
                <w:szCs w:val="24"/>
                <w:lang w:val="cs-CZ"/>
              </w:rPr>
            </w:pPr>
            <w:r w:rsidRPr="00CF5712">
              <w:rPr>
                <w:b/>
                <w:sz w:val="24"/>
                <w:szCs w:val="24"/>
                <w:lang w:val="cs-CZ"/>
              </w:rPr>
              <w:t xml:space="preserve">Celkový čas: </w:t>
            </w:r>
            <w:r w:rsidR="00F000AB" w:rsidRPr="00CF5712">
              <w:rPr>
                <w:b/>
                <w:sz w:val="24"/>
                <w:szCs w:val="24"/>
                <w:lang w:val="cs-CZ"/>
              </w:rPr>
              <w:t>35</w:t>
            </w:r>
            <w:r w:rsidR="00F000AB" w:rsidRPr="00CF5712">
              <w:rPr>
                <w:sz w:val="24"/>
                <w:szCs w:val="24"/>
                <w:lang w:val="cs-CZ"/>
              </w:rPr>
              <w:t xml:space="preserve"> minut</w:t>
            </w:r>
          </w:p>
          <w:p w14:paraId="539A230F" w14:textId="1DD92B6E" w:rsidR="00682494" w:rsidRPr="00CF5712" w:rsidRDefault="00FC3869">
            <w:pPr>
              <w:rPr>
                <w:sz w:val="24"/>
                <w:szCs w:val="24"/>
                <w:lang w:val="cs-CZ"/>
              </w:rPr>
            </w:pPr>
            <w:r w:rsidRPr="00CF5712">
              <w:rPr>
                <w:b/>
                <w:sz w:val="24"/>
                <w:szCs w:val="24"/>
                <w:lang w:val="cs-CZ"/>
              </w:rPr>
              <w:t xml:space="preserve">Čas na přípravu: </w:t>
            </w:r>
            <w:r w:rsidR="00F000AB" w:rsidRPr="00CF5712">
              <w:rPr>
                <w:sz w:val="24"/>
                <w:szCs w:val="24"/>
                <w:lang w:val="cs-CZ"/>
              </w:rPr>
              <w:t>0 minut</w:t>
            </w:r>
          </w:p>
          <w:p w14:paraId="5B3FDE13" w14:textId="15F956B0" w:rsidR="00682494" w:rsidRPr="00CF5712" w:rsidRDefault="00FC3869">
            <w:pPr>
              <w:rPr>
                <w:b/>
                <w:sz w:val="24"/>
                <w:szCs w:val="24"/>
                <w:lang w:val="cs-CZ"/>
              </w:rPr>
            </w:pPr>
            <w:r w:rsidRPr="00CF5712">
              <w:rPr>
                <w:b/>
                <w:sz w:val="24"/>
                <w:szCs w:val="24"/>
                <w:lang w:val="cs-CZ"/>
              </w:rPr>
              <w:t xml:space="preserve">Čas instruktáže: </w:t>
            </w:r>
            <w:r w:rsidR="00F000AB" w:rsidRPr="00CF5712">
              <w:rPr>
                <w:sz w:val="24"/>
                <w:szCs w:val="24"/>
                <w:lang w:val="cs-CZ"/>
              </w:rPr>
              <w:t>5 minut</w:t>
            </w:r>
          </w:p>
          <w:p w14:paraId="3C3760C2" w14:textId="6E2F0D27" w:rsidR="00682494" w:rsidRPr="00CF5712" w:rsidRDefault="00FC3869">
            <w:pPr>
              <w:rPr>
                <w:sz w:val="24"/>
                <w:szCs w:val="24"/>
                <w:lang w:val="cs-CZ"/>
              </w:rPr>
            </w:pPr>
            <w:r w:rsidRPr="00CF5712">
              <w:rPr>
                <w:b/>
                <w:sz w:val="24"/>
                <w:szCs w:val="24"/>
                <w:lang w:val="cs-CZ"/>
              </w:rPr>
              <w:t xml:space="preserve">Čas na aktivitu: </w:t>
            </w:r>
            <w:r w:rsidR="00F000AB" w:rsidRPr="00CF5712">
              <w:rPr>
                <w:sz w:val="24"/>
                <w:szCs w:val="24"/>
                <w:lang w:val="cs-CZ"/>
              </w:rPr>
              <w:t>20 minut</w:t>
            </w:r>
          </w:p>
          <w:p w14:paraId="3387D4DC" w14:textId="11267DC8" w:rsidR="00682494" w:rsidRPr="00CF5712" w:rsidRDefault="00FC3869">
            <w:pPr>
              <w:rPr>
                <w:sz w:val="24"/>
                <w:szCs w:val="24"/>
                <w:lang w:val="cs-CZ"/>
              </w:rPr>
            </w:pPr>
            <w:r w:rsidRPr="00CF5712">
              <w:rPr>
                <w:b/>
                <w:sz w:val="24"/>
                <w:szCs w:val="24"/>
                <w:lang w:val="cs-CZ"/>
              </w:rPr>
              <w:t xml:space="preserve">Čas na vyhodnocení: </w:t>
            </w:r>
            <w:r w:rsidR="00F000AB" w:rsidRPr="00CF5712">
              <w:rPr>
                <w:sz w:val="24"/>
                <w:szCs w:val="24"/>
                <w:lang w:val="cs-CZ"/>
              </w:rPr>
              <w:t>10 minut</w:t>
            </w:r>
          </w:p>
        </w:tc>
      </w:tr>
      <w:tr w:rsidR="00682494" w:rsidRPr="00CF5712" w14:paraId="0CF3C8D7" w14:textId="77777777" w:rsidTr="00265D9D">
        <w:tc>
          <w:tcPr>
            <w:tcW w:w="1696" w:type="dxa"/>
            <w:shd w:val="clear" w:color="auto" w:fill="00B8ED"/>
            <w:vAlign w:val="center"/>
          </w:tcPr>
          <w:p w14:paraId="2E15ED02" w14:textId="77777777" w:rsidR="00682494" w:rsidRPr="00CF5712" w:rsidRDefault="00682494">
            <w:pPr>
              <w:rPr>
                <w:sz w:val="24"/>
                <w:szCs w:val="24"/>
                <w:lang w:val="cs-CZ"/>
              </w:rPr>
            </w:pPr>
          </w:p>
          <w:p w14:paraId="1A323860" w14:textId="516CC76B" w:rsidR="00682494" w:rsidRPr="00CF5712" w:rsidRDefault="00FC3869">
            <w:pPr>
              <w:rPr>
                <w:b/>
                <w:sz w:val="24"/>
                <w:szCs w:val="24"/>
                <w:lang w:val="cs-CZ"/>
              </w:rPr>
            </w:pPr>
            <w:r w:rsidRPr="00CF5712">
              <w:rPr>
                <w:b/>
                <w:sz w:val="24"/>
                <w:szCs w:val="24"/>
                <w:lang w:val="cs-CZ"/>
              </w:rPr>
              <w:t>NASTAVENÍ AKTIVITY</w:t>
            </w:r>
          </w:p>
        </w:tc>
        <w:tc>
          <w:tcPr>
            <w:tcW w:w="8079" w:type="dxa"/>
            <w:vAlign w:val="center"/>
          </w:tcPr>
          <w:p w14:paraId="73EC778E" w14:textId="77777777" w:rsidR="00FC3869" w:rsidRPr="00CF5712" w:rsidRDefault="00FC3869" w:rsidP="00FC3869">
            <w:pPr>
              <w:rPr>
                <w:i/>
                <w:color w:val="808080"/>
                <w:sz w:val="16"/>
                <w:szCs w:val="16"/>
                <w:lang w:val="cs-CZ"/>
              </w:rPr>
            </w:pPr>
            <w:r w:rsidRPr="00CF5712">
              <w:rPr>
                <w:i/>
                <w:color w:val="808080"/>
                <w:sz w:val="16"/>
                <w:szCs w:val="16"/>
                <w:lang w:val="cs-CZ"/>
              </w:rPr>
              <w:t>Určete, zda se jedná o individuální nebo skupinovou aktivitu, zda ji vede učitel, nebo zda se jedná o samostudium, zda probíhá ve třídě nebo doma. Pokud se provádí ve skupině, uveďte počet studentů ve skupině. Uveďte také různé role učitele a studentů.</w:t>
            </w:r>
          </w:p>
          <w:p w14:paraId="72DD03A1" w14:textId="77777777" w:rsidR="00FC3869" w:rsidRPr="00CF5712" w:rsidRDefault="00FC3869" w:rsidP="00FC3869">
            <w:pPr>
              <w:rPr>
                <w:sz w:val="24"/>
                <w:szCs w:val="24"/>
                <w:lang w:val="cs-CZ"/>
              </w:rPr>
            </w:pPr>
            <w:r w:rsidRPr="00CF5712">
              <w:rPr>
                <w:sz w:val="24"/>
                <w:szCs w:val="24"/>
                <w:lang w:val="cs-CZ"/>
              </w:rPr>
              <w:t>Tuto aktivitu vede učitel/školitel a provádí se v prostoru třídy.</w:t>
            </w:r>
          </w:p>
          <w:p w14:paraId="23E12676" w14:textId="77777777" w:rsidR="00FC3869" w:rsidRPr="00CF5712" w:rsidRDefault="00FC3869" w:rsidP="00FC3869">
            <w:pPr>
              <w:rPr>
                <w:sz w:val="24"/>
                <w:szCs w:val="24"/>
                <w:lang w:val="cs-CZ"/>
              </w:rPr>
            </w:pPr>
          </w:p>
          <w:p w14:paraId="0F8D30CC" w14:textId="77777777" w:rsidR="00FC3869" w:rsidRPr="00CF5712" w:rsidRDefault="00FC3869" w:rsidP="00FC3869">
            <w:pPr>
              <w:rPr>
                <w:sz w:val="24"/>
                <w:szCs w:val="24"/>
                <w:lang w:val="cs-CZ"/>
              </w:rPr>
            </w:pPr>
            <w:r w:rsidRPr="00CF5712">
              <w:rPr>
                <w:sz w:val="24"/>
                <w:szCs w:val="24"/>
                <w:lang w:val="cs-CZ"/>
              </w:rPr>
              <w:t>Role učitele/školitele:</w:t>
            </w:r>
          </w:p>
          <w:p w14:paraId="3695B0DE" w14:textId="77777777" w:rsidR="00FC3869" w:rsidRPr="00CF5712" w:rsidRDefault="00FC3869" w:rsidP="00FC3869">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Vysvětlení průběhu aktivity</w:t>
            </w:r>
          </w:p>
          <w:p w14:paraId="27AEF550" w14:textId="77777777" w:rsidR="00FC3869" w:rsidRPr="00CF5712" w:rsidRDefault="00FC3869" w:rsidP="00FC3869">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Průběžná organizace aktivity</w:t>
            </w:r>
          </w:p>
          <w:p w14:paraId="7E05CE88" w14:textId="77777777" w:rsidR="00FC3869" w:rsidRPr="00CF5712" w:rsidRDefault="00FC3869" w:rsidP="00FC3869">
            <w:pPr>
              <w:numPr>
                <w:ilvl w:val="0"/>
                <w:numId w:val="3"/>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Zprostředkování diskuse a hodnocení</w:t>
            </w:r>
          </w:p>
          <w:p w14:paraId="3FD13AC2" w14:textId="77777777" w:rsidR="00FC3869" w:rsidRPr="00CF5712" w:rsidRDefault="00FC3869" w:rsidP="00FC3869">
            <w:pPr>
              <w:rPr>
                <w:sz w:val="24"/>
                <w:szCs w:val="24"/>
                <w:lang w:val="cs-CZ"/>
              </w:rPr>
            </w:pPr>
            <w:r w:rsidRPr="00CF5712">
              <w:rPr>
                <w:sz w:val="24"/>
                <w:szCs w:val="24"/>
                <w:lang w:val="cs-CZ"/>
              </w:rPr>
              <w:t>Role studentů:</w:t>
            </w:r>
          </w:p>
          <w:p w14:paraId="58C7E7FC" w14:textId="77777777" w:rsidR="00FC3869" w:rsidRPr="00CF5712" w:rsidRDefault="00FC3869" w:rsidP="00FC3869">
            <w:pPr>
              <w:numPr>
                <w:ilvl w:val="0"/>
                <w:numId w:val="22"/>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Studenti poslouchají výklad, aktivně pracují (individuálně, ve skupině)</w:t>
            </w:r>
          </w:p>
          <w:p w14:paraId="52D9EA06" w14:textId="2BE45D53" w:rsidR="00682494" w:rsidRPr="00CF5712" w:rsidRDefault="00682494" w:rsidP="00FC3869">
            <w:pPr>
              <w:pBdr>
                <w:top w:val="nil"/>
                <w:left w:val="nil"/>
                <w:bottom w:val="nil"/>
                <w:right w:val="nil"/>
                <w:between w:val="nil"/>
              </w:pBdr>
              <w:spacing w:before="0" w:after="0" w:line="240" w:lineRule="auto"/>
              <w:jc w:val="left"/>
              <w:rPr>
                <w:color w:val="000000"/>
                <w:sz w:val="24"/>
                <w:szCs w:val="24"/>
                <w:lang w:val="cs-CZ"/>
              </w:rPr>
            </w:pPr>
          </w:p>
        </w:tc>
      </w:tr>
      <w:tr w:rsidR="00682494" w:rsidRPr="00CF5712" w14:paraId="3E42081F" w14:textId="77777777" w:rsidTr="00265D9D">
        <w:tc>
          <w:tcPr>
            <w:tcW w:w="1696" w:type="dxa"/>
            <w:shd w:val="clear" w:color="auto" w:fill="00B8ED"/>
            <w:vAlign w:val="center"/>
          </w:tcPr>
          <w:p w14:paraId="7F6C9FB7" w14:textId="1D1EB937" w:rsidR="00682494" w:rsidRPr="00CF5712" w:rsidRDefault="00FC3869">
            <w:pPr>
              <w:rPr>
                <w:b/>
                <w:sz w:val="24"/>
                <w:szCs w:val="24"/>
                <w:lang w:val="cs-CZ"/>
              </w:rPr>
            </w:pPr>
            <w:r w:rsidRPr="00CF5712">
              <w:rPr>
                <w:b/>
                <w:sz w:val="24"/>
                <w:szCs w:val="24"/>
                <w:lang w:val="cs-CZ"/>
              </w:rPr>
              <w:t>MATERIÁLY PRO UČITELE</w:t>
            </w:r>
          </w:p>
        </w:tc>
        <w:tc>
          <w:tcPr>
            <w:tcW w:w="8079" w:type="dxa"/>
            <w:vAlign w:val="center"/>
          </w:tcPr>
          <w:p w14:paraId="7779F384" w14:textId="77777777" w:rsidR="00FC3869" w:rsidRPr="00CF5712" w:rsidRDefault="00FC3869">
            <w:pPr>
              <w:numPr>
                <w:ilvl w:val="0"/>
                <w:numId w:val="6"/>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Pracovní list "Silné stránky" (příloha č. 3) pro každou dvojici</w:t>
            </w:r>
          </w:p>
          <w:p w14:paraId="58C37026" w14:textId="48D246AB" w:rsidR="00682494" w:rsidRPr="00CF5712"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t</w:t>
            </w:r>
            <w:r w:rsidR="00FC3869" w:rsidRPr="00CF5712">
              <w:rPr>
                <w:color w:val="000000"/>
                <w:sz w:val="24"/>
                <w:szCs w:val="24"/>
                <w:lang w:val="cs-CZ"/>
              </w:rPr>
              <w:t>abule</w:t>
            </w:r>
            <w:r w:rsidR="00F000AB" w:rsidRPr="00CF5712">
              <w:rPr>
                <w:color w:val="000000"/>
                <w:sz w:val="24"/>
                <w:szCs w:val="24"/>
                <w:lang w:val="cs-CZ"/>
              </w:rPr>
              <w:t xml:space="preserve">, </w:t>
            </w:r>
            <w:proofErr w:type="spellStart"/>
            <w:r w:rsidR="00F000AB" w:rsidRPr="00CF5712">
              <w:rPr>
                <w:color w:val="000000"/>
                <w:sz w:val="24"/>
                <w:szCs w:val="24"/>
                <w:lang w:val="cs-CZ"/>
              </w:rPr>
              <w:t>flipchart</w:t>
            </w:r>
            <w:proofErr w:type="spellEnd"/>
          </w:p>
          <w:p w14:paraId="5CB2465B" w14:textId="5452C9BE" w:rsidR="00682494" w:rsidRPr="00CF5712"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f</w:t>
            </w:r>
            <w:r w:rsidR="00FC3869" w:rsidRPr="00CF5712">
              <w:rPr>
                <w:color w:val="000000"/>
                <w:sz w:val="24"/>
                <w:szCs w:val="24"/>
                <w:lang w:val="cs-CZ"/>
              </w:rPr>
              <w:t>ixy</w:t>
            </w:r>
          </w:p>
        </w:tc>
      </w:tr>
      <w:tr w:rsidR="00682494" w:rsidRPr="00CF5712" w14:paraId="726FB860" w14:textId="77777777" w:rsidTr="00265D9D">
        <w:tc>
          <w:tcPr>
            <w:tcW w:w="1696" w:type="dxa"/>
            <w:shd w:val="clear" w:color="auto" w:fill="00B8ED"/>
            <w:vAlign w:val="center"/>
          </w:tcPr>
          <w:p w14:paraId="20E11AD2" w14:textId="5059EC80" w:rsidR="00682494" w:rsidRPr="00CF5712" w:rsidRDefault="00FC3869">
            <w:pPr>
              <w:rPr>
                <w:b/>
                <w:sz w:val="24"/>
                <w:szCs w:val="24"/>
                <w:lang w:val="cs-CZ"/>
              </w:rPr>
            </w:pPr>
            <w:r w:rsidRPr="00CF5712">
              <w:rPr>
                <w:b/>
                <w:sz w:val="24"/>
                <w:szCs w:val="24"/>
                <w:lang w:val="cs-CZ"/>
              </w:rPr>
              <w:t>MATERIÁLY PRO STUDENTA</w:t>
            </w:r>
          </w:p>
        </w:tc>
        <w:tc>
          <w:tcPr>
            <w:tcW w:w="8079" w:type="dxa"/>
            <w:vAlign w:val="center"/>
          </w:tcPr>
          <w:p w14:paraId="76CEB12B" w14:textId="685C6CF4" w:rsidR="00682494" w:rsidRPr="00CF5712"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p</w:t>
            </w:r>
            <w:r w:rsidR="00FC3869" w:rsidRPr="00CF5712">
              <w:rPr>
                <w:color w:val="000000"/>
                <w:sz w:val="24"/>
                <w:szCs w:val="24"/>
                <w:lang w:val="cs-CZ"/>
              </w:rPr>
              <w:t>apíry, tužky</w:t>
            </w:r>
          </w:p>
        </w:tc>
      </w:tr>
    </w:tbl>
    <w:p w14:paraId="43014185" w14:textId="77777777" w:rsidR="00682494" w:rsidRPr="00CF5712" w:rsidRDefault="00682494">
      <w:pPr>
        <w:spacing w:before="0" w:after="160" w:line="259" w:lineRule="auto"/>
        <w:jc w:val="left"/>
        <w:rPr>
          <w:b/>
          <w:u w:val="single"/>
          <w:lang w:val="cs-CZ"/>
        </w:rPr>
      </w:pPr>
    </w:p>
    <w:p w14:paraId="05211B9D" w14:textId="77777777" w:rsidR="00CF6CA1" w:rsidRPr="00CF5712" w:rsidRDefault="00CF6CA1">
      <w:pPr>
        <w:spacing w:before="0" w:after="160" w:line="259" w:lineRule="auto"/>
        <w:jc w:val="left"/>
        <w:rPr>
          <w:b/>
          <w:u w:val="single"/>
          <w:lang w:val="cs-CZ"/>
        </w:rPr>
      </w:pPr>
      <w:bookmarkStart w:id="13" w:name="_heading=h.lnxbz9" w:colFirst="0" w:colLast="0"/>
      <w:bookmarkEnd w:id="13"/>
    </w:p>
    <w:p w14:paraId="79B4DD63" w14:textId="5D588F91" w:rsidR="00682494" w:rsidRPr="00CF5712" w:rsidRDefault="00F000AB">
      <w:pPr>
        <w:spacing w:before="0" w:after="160" w:line="259" w:lineRule="auto"/>
        <w:jc w:val="left"/>
        <w:rPr>
          <w:b/>
          <w:u w:val="single"/>
          <w:lang w:val="cs-CZ"/>
        </w:rPr>
      </w:pPr>
      <w:r w:rsidRPr="00CF5712">
        <w:rPr>
          <w:b/>
          <w:u w:val="single"/>
          <w:lang w:val="cs-CZ"/>
        </w:rPr>
        <w:t xml:space="preserve">11:35 – 12:35 </w:t>
      </w:r>
      <w:r w:rsidR="00FC3869" w:rsidRPr="00CF5712">
        <w:rPr>
          <w:b/>
          <w:u w:val="single"/>
          <w:lang w:val="cs-CZ"/>
        </w:rPr>
        <w:t>Výuk</w:t>
      </w:r>
      <w:r w:rsidR="005028C9">
        <w:rPr>
          <w:b/>
          <w:u w:val="single"/>
          <w:lang w:val="cs-CZ"/>
        </w:rPr>
        <w:t>ová část</w:t>
      </w:r>
      <w:r w:rsidR="00FC3869" w:rsidRPr="00CF5712">
        <w:rPr>
          <w:b/>
          <w:u w:val="single"/>
          <w:lang w:val="cs-CZ"/>
        </w:rPr>
        <w:t xml:space="preserve"> I: Osobní značka (prezentace + samostatná práce)</w:t>
      </w:r>
    </w:p>
    <w:p w14:paraId="2A9E0997" w14:textId="0C37A493" w:rsidR="00682494" w:rsidRPr="00CF5712" w:rsidRDefault="00FC3869">
      <w:pPr>
        <w:spacing w:before="0" w:after="160" w:line="259" w:lineRule="auto"/>
        <w:jc w:val="left"/>
        <w:rPr>
          <w:lang w:val="cs-CZ"/>
        </w:rPr>
      </w:pPr>
      <w:r w:rsidRPr="00CF5712">
        <w:rPr>
          <w:lang w:val="cs-CZ"/>
        </w:rPr>
        <w:t>Učitel vysvětlí všem účastníkům pojem "osobní značka" (může použít vysvětlení v příloze č. 4) - délka trvání cca 30 minut s dotazy účastníků. Poté mohou účastníci individuálně definovat svou značku v následující aktivitě (30 minut).</w:t>
      </w:r>
    </w:p>
    <w:tbl>
      <w:tblPr>
        <w:tblStyle w:val="a3"/>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79"/>
      </w:tblGrid>
      <w:tr w:rsidR="00682494" w:rsidRPr="00CF5712" w14:paraId="1B3013BD" w14:textId="77777777" w:rsidTr="00D15734">
        <w:trPr>
          <w:trHeight w:val="1663"/>
        </w:trPr>
        <w:tc>
          <w:tcPr>
            <w:tcW w:w="1696" w:type="dxa"/>
            <w:shd w:val="clear" w:color="auto" w:fill="00B8ED"/>
            <w:vAlign w:val="center"/>
          </w:tcPr>
          <w:p w14:paraId="0BE2AB9E" w14:textId="0CC527EA" w:rsidR="00682494" w:rsidRPr="00CF5712" w:rsidRDefault="00FC3869">
            <w:pPr>
              <w:rPr>
                <w:b/>
                <w:sz w:val="24"/>
                <w:szCs w:val="24"/>
                <w:lang w:val="cs-CZ"/>
              </w:rPr>
            </w:pPr>
            <w:r w:rsidRPr="00CF5712">
              <w:rPr>
                <w:b/>
                <w:sz w:val="24"/>
                <w:szCs w:val="24"/>
                <w:lang w:val="cs-CZ"/>
              </w:rPr>
              <w:lastRenderedPageBreak/>
              <w:t>WORKSHOP</w:t>
            </w:r>
          </w:p>
        </w:tc>
        <w:tc>
          <w:tcPr>
            <w:tcW w:w="8079" w:type="dxa"/>
            <w:vAlign w:val="center"/>
          </w:tcPr>
          <w:p w14:paraId="72D88A6C" w14:textId="77777777" w:rsidR="00FC3869" w:rsidRPr="00CF5712" w:rsidRDefault="00FC3869" w:rsidP="00FC3869">
            <w:pPr>
              <w:rPr>
                <w:b/>
                <w:color w:val="000000"/>
                <w:sz w:val="24"/>
                <w:szCs w:val="24"/>
                <w:lang w:val="cs-CZ"/>
              </w:rPr>
            </w:pPr>
            <w:r w:rsidRPr="00CF5712">
              <w:rPr>
                <w:b/>
                <w:color w:val="000000"/>
                <w:sz w:val="24"/>
                <w:szCs w:val="24"/>
                <w:lang w:val="cs-CZ"/>
              </w:rPr>
              <w:t>Workshop na pracovišti</w:t>
            </w:r>
          </w:p>
          <w:p w14:paraId="207A9EF0" w14:textId="67E242FB" w:rsidR="00682494" w:rsidRPr="00CF5712" w:rsidRDefault="00FC3869">
            <w:pPr>
              <w:rPr>
                <w:b/>
                <w:color w:val="000000"/>
                <w:sz w:val="24"/>
                <w:szCs w:val="24"/>
                <w:highlight w:val="yellow"/>
                <w:lang w:val="cs-CZ"/>
              </w:rPr>
            </w:pPr>
            <w:r w:rsidRPr="00CF5712">
              <w:rPr>
                <w:b/>
                <w:sz w:val="24"/>
                <w:szCs w:val="24"/>
                <w:lang w:val="cs-CZ"/>
              </w:rPr>
              <w:t xml:space="preserve">Den </w:t>
            </w:r>
            <w:r w:rsidR="00F000AB" w:rsidRPr="00CF5712">
              <w:rPr>
                <w:b/>
                <w:sz w:val="24"/>
                <w:szCs w:val="24"/>
                <w:lang w:val="cs-CZ"/>
              </w:rPr>
              <w:t>1, 11:35 – 12:35</w:t>
            </w:r>
          </w:p>
        </w:tc>
      </w:tr>
      <w:tr w:rsidR="00682494" w:rsidRPr="00CF5712" w14:paraId="2679373C" w14:textId="77777777" w:rsidTr="00265D9D">
        <w:trPr>
          <w:trHeight w:val="1924"/>
        </w:trPr>
        <w:tc>
          <w:tcPr>
            <w:tcW w:w="1696" w:type="dxa"/>
            <w:shd w:val="clear" w:color="auto" w:fill="00B8ED"/>
            <w:vAlign w:val="center"/>
          </w:tcPr>
          <w:p w14:paraId="1E71F621" w14:textId="37D173F7" w:rsidR="00682494" w:rsidRPr="00CF5712" w:rsidRDefault="00FC3869">
            <w:pPr>
              <w:rPr>
                <w:b/>
                <w:sz w:val="24"/>
                <w:szCs w:val="24"/>
                <w:lang w:val="cs-CZ"/>
              </w:rPr>
            </w:pPr>
            <w:r w:rsidRPr="00CF5712">
              <w:rPr>
                <w:b/>
                <w:sz w:val="24"/>
                <w:szCs w:val="24"/>
                <w:lang w:val="cs-CZ"/>
              </w:rPr>
              <w:t>NÁZEV AKTIVITY</w:t>
            </w:r>
          </w:p>
        </w:tc>
        <w:tc>
          <w:tcPr>
            <w:tcW w:w="8079" w:type="dxa"/>
            <w:vAlign w:val="center"/>
          </w:tcPr>
          <w:p w14:paraId="14FC19DF" w14:textId="5FEE1EFD" w:rsidR="00682494" w:rsidRPr="00CF5712" w:rsidRDefault="00353785">
            <w:pPr>
              <w:rPr>
                <w:b/>
                <w:sz w:val="24"/>
                <w:szCs w:val="24"/>
                <w:lang w:val="cs-CZ"/>
              </w:rPr>
            </w:pPr>
            <w:r w:rsidRPr="00CF5712">
              <w:rPr>
                <w:b/>
                <w:sz w:val="24"/>
                <w:szCs w:val="24"/>
                <w:lang w:val="cs-CZ"/>
              </w:rPr>
              <w:t>Osobní značka – individuální práce</w:t>
            </w:r>
          </w:p>
        </w:tc>
      </w:tr>
      <w:tr w:rsidR="00682494" w:rsidRPr="00CF5712" w14:paraId="2A09FB1C" w14:textId="77777777" w:rsidTr="00265D9D">
        <w:trPr>
          <w:trHeight w:val="1124"/>
        </w:trPr>
        <w:tc>
          <w:tcPr>
            <w:tcW w:w="1696" w:type="dxa"/>
            <w:shd w:val="clear" w:color="auto" w:fill="00B8ED"/>
            <w:vAlign w:val="center"/>
          </w:tcPr>
          <w:p w14:paraId="1348CD9E" w14:textId="5A26FDBE" w:rsidR="00682494" w:rsidRPr="00CF5712" w:rsidRDefault="00353785">
            <w:pPr>
              <w:rPr>
                <w:b/>
                <w:sz w:val="24"/>
                <w:szCs w:val="24"/>
                <w:lang w:val="cs-CZ"/>
              </w:rPr>
            </w:pPr>
            <w:r w:rsidRPr="00CF5712">
              <w:rPr>
                <w:b/>
                <w:sz w:val="24"/>
                <w:szCs w:val="24"/>
                <w:lang w:val="cs-CZ"/>
              </w:rPr>
              <w:t>CÍLE</w:t>
            </w:r>
          </w:p>
        </w:tc>
        <w:tc>
          <w:tcPr>
            <w:tcW w:w="8079" w:type="dxa"/>
            <w:vAlign w:val="center"/>
          </w:tcPr>
          <w:p w14:paraId="61B255D9" w14:textId="48017FFB" w:rsidR="00353785" w:rsidRPr="00CF5712" w:rsidRDefault="00353785">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Uvědomit si, co mohu přinést druhým nebo své práci</w:t>
            </w:r>
          </w:p>
          <w:p w14:paraId="444CA690" w14:textId="6DD2B89E" w:rsidR="00353785" w:rsidRPr="00CF5712" w:rsidRDefault="00353785" w:rsidP="00265D9D">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Uvědomit si vlastní silné stránky a specifické vlastnosti</w:t>
            </w:r>
          </w:p>
          <w:p w14:paraId="5D553CCA" w14:textId="5A0ADD25" w:rsidR="00682494" w:rsidRPr="00CF5712" w:rsidRDefault="00353785" w:rsidP="00265D9D">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Neustále budovat vlastní osobní značku</w:t>
            </w:r>
          </w:p>
        </w:tc>
      </w:tr>
      <w:tr w:rsidR="00682494" w:rsidRPr="00CF5712" w14:paraId="6E970C4D" w14:textId="77777777" w:rsidTr="00265D9D">
        <w:tc>
          <w:tcPr>
            <w:tcW w:w="1696" w:type="dxa"/>
            <w:shd w:val="clear" w:color="auto" w:fill="00B8ED"/>
            <w:vAlign w:val="center"/>
          </w:tcPr>
          <w:p w14:paraId="5BF31FF6" w14:textId="77777777" w:rsidR="00682494" w:rsidRPr="00CF5712" w:rsidRDefault="00682494">
            <w:pPr>
              <w:rPr>
                <w:sz w:val="24"/>
                <w:szCs w:val="24"/>
                <w:lang w:val="cs-CZ"/>
              </w:rPr>
            </w:pPr>
          </w:p>
          <w:p w14:paraId="191E0273" w14:textId="31F6EF3E" w:rsidR="00682494" w:rsidRPr="00CF5712" w:rsidRDefault="00353785">
            <w:pPr>
              <w:rPr>
                <w:b/>
                <w:sz w:val="24"/>
                <w:szCs w:val="24"/>
                <w:lang w:val="cs-CZ"/>
              </w:rPr>
            </w:pPr>
            <w:r w:rsidRPr="00CF5712">
              <w:rPr>
                <w:b/>
                <w:sz w:val="24"/>
                <w:szCs w:val="24"/>
                <w:lang w:val="cs-CZ"/>
              </w:rPr>
              <w:t>POPIS</w:t>
            </w:r>
          </w:p>
        </w:tc>
        <w:tc>
          <w:tcPr>
            <w:tcW w:w="8079" w:type="dxa"/>
            <w:vAlign w:val="center"/>
          </w:tcPr>
          <w:p w14:paraId="2F50C6B4" w14:textId="3ED39A7D" w:rsidR="00682494" w:rsidRPr="00CF5712" w:rsidRDefault="00353785">
            <w:pPr>
              <w:numPr>
                <w:ilvl w:val="0"/>
                <w:numId w:val="15"/>
              </w:numPr>
              <w:pBdr>
                <w:top w:val="nil"/>
                <w:left w:val="nil"/>
                <w:bottom w:val="nil"/>
                <w:right w:val="nil"/>
                <w:between w:val="nil"/>
              </w:pBdr>
              <w:spacing w:before="0" w:after="0" w:line="240" w:lineRule="auto"/>
              <w:jc w:val="left"/>
              <w:rPr>
                <w:b/>
                <w:color w:val="000000"/>
                <w:sz w:val="24"/>
                <w:szCs w:val="24"/>
                <w:lang w:val="cs-CZ"/>
              </w:rPr>
            </w:pPr>
            <w:r w:rsidRPr="00CF5712">
              <w:rPr>
                <w:b/>
                <w:color w:val="000000"/>
                <w:sz w:val="24"/>
                <w:szCs w:val="24"/>
                <w:lang w:val="cs-CZ"/>
              </w:rPr>
              <w:t>Příprava</w:t>
            </w:r>
            <w:r w:rsidR="00F000AB" w:rsidRPr="00CF5712">
              <w:rPr>
                <w:b/>
                <w:color w:val="000000"/>
                <w:sz w:val="24"/>
                <w:szCs w:val="24"/>
                <w:lang w:val="cs-CZ"/>
              </w:rPr>
              <w:t xml:space="preserve"> (15 minut)</w:t>
            </w:r>
          </w:p>
          <w:p w14:paraId="48E3A176" w14:textId="127D49F6" w:rsidR="00682494" w:rsidRPr="00CF5712" w:rsidRDefault="00353785">
            <w:pPr>
              <w:rPr>
                <w:color w:val="000000"/>
                <w:sz w:val="24"/>
                <w:szCs w:val="24"/>
                <w:highlight w:val="white"/>
                <w:lang w:val="cs-CZ"/>
              </w:rPr>
            </w:pPr>
            <w:r w:rsidRPr="00CF5712">
              <w:rPr>
                <w:color w:val="000000"/>
                <w:sz w:val="24"/>
                <w:szCs w:val="24"/>
                <w:lang w:val="cs-CZ"/>
              </w:rPr>
              <w:t xml:space="preserve">Školitel by si měl připravit prezentaci o tom, co je to osobní značka. Učitel/školitel se může inspirovat v příloze č. 4 - Objasnění "Osobní </w:t>
            </w:r>
            <w:r w:rsidR="00C91929" w:rsidRPr="00CF5712">
              <w:rPr>
                <w:color w:val="000000"/>
                <w:sz w:val="24"/>
                <w:szCs w:val="24"/>
                <w:lang w:val="cs-CZ"/>
              </w:rPr>
              <w:t>značka – inspirativní</w:t>
            </w:r>
            <w:r w:rsidRPr="00CF5712">
              <w:rPr>
                <w:color w:val="000000"/>
                <w:sz w:val="24"/>
                <w:szCs w:val="24"/>
                <w:lang w:val="cs-CZ"/>
              </w:rPr>
              <w:t xml:space="preserve"> text pro učitele.</w:t>
            </w:r>
          </w:p>
          <w:p w14:paraId="5FB5FCF0" w14:textId="284A75EA" w:rsidR="00682494" w:rsidRPr="00CF5712" w:rsidRDefault="00353785">
            <w:pPr>
              <w:numPr>
                <w:ilvl w:val="0"/>
                <w:numId w:val="15"/>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Vysvětlení aktivity studentům (instruktáž)</w:t>
            </w:r>
            <w:r w:rsidR="00F000AB" w:rsidRPr="00CF5712">
              <w:rPr>
                <w:b/>
                <w:color w:val="000000"/>
                <w:sz w:val="24"/>
                <w:szCs w:val="24"/>
                <w:lang w:val="cs-CZ"/>
              </w:rPr>
              <w:t xml:space="preserve"> – 30 minut</w:t>
            </w:r>
          </w:p>
          <w:p w14:paraId="3B1C84CE" w14:textId="6A3BBA00" w:rsidR="00353785" w:rsidRPr="00CF5712" w:rsidRDefault="00353785">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Učitel vysvětlí všem účastníkům pojem "osobní značka" (může použít vysvětlení v příloze č. 4).</w:t>
            </w:r>
          </w:p>
          <w:p w14:paraId="52A6B9C2" w14:textId="77777777" w:rsidR="00353785" w:rsidRPr="00CF5712" w:rsidRDefault="00353785">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Vysvětlete studentům, co mohou od následujících 15 minut očekávat.</w:t>
            </w:r>
          </w:p>
          <w:p w14:paraId="177F186A" w14:textId="4EFC852B" w:rsidR="00682494" w:rsidRPr="00CF5712" w:rsidRDefault="00353785">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Vytvořte příjemnou a pozitivní atmosféru.</w:t>
            </w:r>
          </w:p>
          <w:p w14:paraId="01D85C4D" w14:textId="77777777" w:rsidR="00682494" w:rsidRPr="00CF5712" w:rsidRDefault="00682494">
            <w:pPr>
              <w:pBdr>
                <w:top w:val="nil"/>
                <w:left w:val="nil"/>
                <w:bottom w:val="nil"/>
                <w:right w:val="nil"/>
                <w:between w:val="nil"/>
              </w:pBdr>
              <w:spacing w:before="0" w:after="0" w:line="240" w:lineRule="auto"/>
              <w:jc w:val="left"/>
              <w:rPr>
                <w:color w:val="000000"/>
                <w:sz w:val="24"/>
                <w:szCs w:val="24"/>
                <w:lang w:val="cs-CZ"/>
              </w:rPr>
            </w:pPr>
          </w:p>
          <w:p w14:paraId="64599584" w14:textId="576F28BA" w:rsidR="00682494" w:rsidRPr="00CF5712" w:rsidRDefault="00353785">
            <w:pPr>
              <w:numPr>
                <w:ilvl w:val="0"/>
                <w:numId w:val="15"/>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Průběh aktivity</w:t>
            </w:r>
            <w:r w:rsidR="00F000AB" w:rsidRPr="00CF5712">
              <w:rPr>
                <w:b/>
                <w:color w:val="000000"/>
                <w:sz w:val="24"/>
                <w:szCs w:val="24"/>
                <w:lang w:val="cs-CZ"/>
              </w:rPr>
              <w:t xml:space="preserve"> – 25 minut</w:t>
            </w:r>
          </w:p>
          <w:p w14:paraId="5BC9D4DA" w14:textId="61EBC816" w:rsidR="00682494" w:rsidRPr="00CF5712" w:rsidRDefault="00353785">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Individuální práce</w:t>
            </w:r>
          </w:p>
          <w:p w14:paraId="7C3F8534" w14:textId="53C03AE5" w:rsidR="00682494" w:rsidRPr="00CF5712" w:rsidRDefault="00353785" w:rsidP="00353785">
            <w:pPr>
              <w:pStyle w:val="Odstavecseseznamem"/>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 xml:space="preserve">Všichni účastníci </w:t>
            </w:r>
            <w:proofErr w:type="gramStart"/>
            <w:r w:rsidRPr="00CF5712">
              <w:rPr>
                <w:color w:val="000000"/>
                <w:sz w:val="24"/>
                <w:szCs w:val="24"/>
                <w:lang w:val="cs-CZ"/>
              </w:rPr>
              <w:t>obdrží</w:t>
            </w:r>
            <w:proofErr w:type="gramEnd"/>
            <w:r w:rsidRPr="00CF5712">
              <w:rPr>
                <w:color w:val="000000"/>
                <w:sz w:val="24"/>
                <w:szCs w:val="24"/>
                <w:lang w:val="cs-CZ"/>
              </w:rPr>
              <w:t xml:space="preserve"> 1 pracovní </w:t>
            </w:r>
            <w:r w:rsidR="00C91929" w:rsidRPr="00CF5712">
              <w:rPr>
                <w:color w:val="000000"/>
                <w:sz w:val="24"/>
                <w:szCs w:val="24"/>
                <w:lang w:val="cs-CZ"/>
              </w:rPr>
              <w:t>list – příloha</w:t>
            </w:r>
            <w:r w:rsidRPr="00CF5712">
              <w:rPr>
                <w:color w:val="000000"/>
                <w:sz w:val="24"/>
                <w:szCs w:val="24"/>
                <w:lang w:val="cs-CZ"/>
              </w:rPr>
              <w:t xml:space="preserve"> č. 5 a vyplní jej podle pokynů učitele na téma osobního brandingu.</w:t>
            </w:r>
          </w:p>
          <w:p w14:paraId="587820C4" w14:textId="77777777" w:rsidR="00353785" w:rsidRPr="00CF5712" w:rsidRDefault="00353785" w:rsidP="00353785">
            <w:pPr>
              <w:pStyle w:val="Odstavecseseznamem"/>
              <w:pBdr>
                <w:top w:val="nil"/>
                <w:left w:val="nil"/>
                <w:bottom w:val="nil"/>
                <w:right w:val="nil"/>
                <w:between w:val="nil"/>
              </w:pBdr>
              <w:spacing w:before="0" w:after="0" w:line="240" w:lineRule="auto"/>
              <w:ind w:left="1068"/>
              <w:jc w:val="left"/>
              <w:rPr>
                <w:color w:val="000000"/>
                <w:sz w:val="24"/>
                <w:szCs w:val="24"/>
                <w:lang w:val="cs-CZ"/>
              </w:rPr>
            </w:pPr>
          </w:p>
          <w:p w14:paraId="2BE61EDE" w14:textId="5AC3C54F" w:rsidR="00682494" w:rsidRPr="00CF5712" w:rsidRDefault="00353785">
            <w:pPr>
              <w:numPr>
                <w:ilvl w:val="0"/>
                <w:numId w:val="15"/>
              </w:numPr>
              <w:pBdr>
                <w:top w:val="nil"/>
                <w:left w:val="nil"/>
                <w:bottom w:val="nil"/>
                <w:right w:val="nil"/>
                <w:between w:val="nil"/>
              </w:pBdr>
              <w:spacing w:before="0" w:after="0" w:line="240" w:lineRule="auto"/>
              <w:ind w:left="368" w:hanging="368"/>
              <w:jc w:val="left"/>
              <w:rPr>
                <w:b/>
                <w:color w:val="000000"/>
                <w:sz w:val="24"/>
                <w:szCs w:val="24"/>
                <w:lang w:val="cs-CZ"/>
              </w:rPr>
            </w:pPr>
            <w:r w:rsidRPr="00CF5712">
              <w:rPr>
                <w:b/>
                <w:color w:val="000000"/>
                <w:sz w:val="24"/>
                <w:szCs w:val="24"/>
                <w:lang w:val="cs-CZ"/>
              </w:rPr>
              <w:t>Hodnocení (</w:t>
            </w:r>
            <w:proofErr w:type="spellStart"/>
            <w:r w:rsidRPr="00CF5712">
              <w:rPr>
                <w:b/>
                <w:color w:val="000000"/>
                <w:sz w:val="24"/>
                <w:szCs w:val="24"/>
                <w:lang w:val="cs-CZ"/>
              </w:rPr>
              <w:t>debriefing</w:t>
            </w:r>
            <w:proofErr w:type="spellEnd"/>
            <w:r w:rsidRPr="00CF5712">
              <w:rPr>
                <w:b/>
                <w:color w:val="000000"/>
                <w:sz w:val="24"/>
                <w:szCs w:val="24"/>
                <w:lang w:val="cs-CZ"/>
              </w:rPr>
              <w:t xml:space="preserve">) </w:t>
            </w:r>
            <w:r w:rsidR="00F000AB" w:rsidRPr="00CF5712">
              <w:rPr>
                <w:b/>
                <w:color w:val="000000"/>
                <w:sz w:val="24"/>
                <w:szCs w:val="24"/>
                <w:lang w:val="cs-CZ"/>
              </w:rPr>
              <w:t>– 5 minut</w:t>
            </w:r>
          </w:p>
          <w:p w14:paraId="363AF19B" w14:textId="22D5826E" w:rsidR="00682494" w:rsidRPr="00CF5712" w:rsidRDefault="00CF5712">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Učitel pokládá účastníkům otázky</w:t>
            </w:r>
            <w:r w:rsidR="00F000AB" w:rsidRPr="00CF5712">
              <w:rPr>
                <w:color w:val="000000"/>
                <w:sz w:val="24"/>
                <w:szCs w:val="24"/>
                <w:lang w:val="cs-CZ"/>
              </w:rPr>
              <w:t>:</w:t>
            </w:r>
          </w:p>
          <w:p w14:paraId="4B34E5FF" w14:textId="77777777" w:rsidR="00CF5712" w:rsidRPr="00CF5712" w:rsidRDefault="00CF5712">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Znáte svou osobní značku?</w:t>
            </w:r>
          </w:p>
          <w:p w14:paraId="53011D72" w14:textId="77777777" w:rsidR="00CF5712" w:rsidRPr="00CF5712" w:rsidRDefault="00CF5712">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Bylo pro vás obtížné odpovědět na otázky?</w:t>
            </w:r>
          </w:p>
          <w:p w14:paraId="50BE06F2" w14:textId="35FF49A1" w:rsidR="00682494" w:rsidRPr="00CF5712" w:rsidRDefault="00CF5712">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Na kterou otázku bylo obtížné odpovědět?</w:t>
            </w:r>
          </w:p>
          <w:p w14:paraId="251D42C3" w14:textId="56985D32" w:rsidR="00682494" w:rsidRPr="00CF5712" w:rsidRDefault="00CF5712">
            <w:pPr>
              <w:numPr>
                <w:ilvl w:val="0"/>
                <w:numId w:val="20"/>
              </w:numPr>
              <w:pBdr>
                <w:top w:val="nil"/>
                <w:left w:val="nil"/>
                <w:bottom w:val="nil"/>
                <w:right w:val="nil"/>
                <w:between w:val="nil"/>
              </w:pBdr>
              <w:spacing w:before="0" w:after="0" w:line="240" w:lineRule="auto"/>
              <w:ind w:left="742"/>
              <w:jc w:val="left"/>
              <w:rPr>
                <w:i/>
                <w:color w:val="000000"/>
                <w:sz w:val="24"/>
                <w:szCs w:val="24"/>
                <w:lang w:val="cs-CZ"/>
              </w:rPr>
            </w:pPr>
            <w:r w:rsidRPr="00CF5712">
              <w:rPr>
                <w:color w:val="000000"/>
                <w:sz w:val="24"/>
                <w:szCs w:val="24"/>
                <w:lang w:val="cs-CZ"/>
              </w:rPr>
              <w:t>Zeptejte se studentů, zda mají nějaké otázky.</w:t>
            </w:r>
          </w:p>
        </w:tc>
      </w:tr>
      <w:tr w:rsidR="00682494" w:rsidRPr="00CF5712" w14:paraId="0F55CBF9" w14:textId="77777777" w:rsidTr="00265D9D">
        <w:tc>
          <w:tcPr>
            <w:tcW w:w="1696" w:type="dxa"/>
            <w:shd w:val="clear" w:color="auto" w:fill="00B8ED"/>
            <w:vAlign w:val="center"/>
          </w:tcPr>
          <w:p w14:paraId="33BFE188" w14:textId="71490B6F" w:rsidR="00682494" w:rsidRPr="00CF5712" w:rsidRDefault="00C91929">
            <w:pPr>
              <w:rPr>
                <w:b/>
                <w:sz w:val="24"/>
                <w:szCs w:val="24"/>
                <w:lang w:val="cs-CZ"/>
              </w:rPr>
            </w:pPr>
            <w:r>
              <w:rPr>
                <w:b/>
                <w:sz w:val="24"/>
                <w:szCs w:val="24"/>
                <w:lang w:val="cs-CZ"/>
              </w:rPr>
              <w:t>DOBA TRVÁNÍ AKTIVITY</w:t>
            </w:r>
          </w:p>
        </w:tc>
        <w:tc>
          <w:tcPr>
            <w:tcW w:w="8079" w:type="dxa"/>
            <w:vAlign w:val="center"/>
          </w:tcPr>
          <w:p w14:paraId="633BE61C" w14:textId="11396B20" w:rsidR="00682494" w:rsidRPr="00CF5712" w:rsidRDefault="00CF5712">
            <w:pPr>
              <w:pBdr>
                <w:bottom w:val="single" w:sz="6" w:space="1" w:color="000000"/>
              </w:pBdr>
              <w:rPr>
                <w:b/>
                <w:sz w:val="24"/>
                <w:szCs w:val="24"/>
                <w:lang w:val="cs-CZ"/>
              </w:rPr>
            </w:pPr>
            <w:r w:rsidRPr="00CF5712">
              <w:rPr>
                <w:b/>
                <w:sz w:val="24"/>
                <w:szCs w:val="24"/>
                <w:lang w:val="cs-CZ"/>
              </w:rPr>
              <w:t xml:space="preserve">Celkový čas: </w:t>
            </w:r>
            <w:r w:rsidR="00F000AB" w:rsidRPr="00CF5712">
              <w:rPr>
                <w:b/>
                <w:sz w:val="24"/>
                <w:szCs w:val="24"/>
                <w:lang w:val="cs-CZ"/>
              </w:rPr>
              <w:t>60</w:t>
            </w:r>
            <w:r w:rsidR="00F000AB" w:rsidRPr="00CF5712">
              <w:rPr>
                <w:sz w:val="24"/>
                <w:szCs w:val="24"/>
                <w:lang w:val="cs-CZ"/>
              </w:rPr>
              <w:t xml:space="preserve"> minut</w:t>
            </w:r>
          </w:p>
          <w:p w14:paraId="0BF7B9DC" w14:textId="64C78D21" w:rsidR="00682494" w:rsidRPr="00CF5712" w:rsidRDefault="00CF5712">
            <w:pPr>
              <w:rPr>
                <w:sz w:val="24"/>
                <w:szCs w:val="24"/>
                <w:lang w:val="cs-CZ"/>
              </w:rPr>
            </w:pPr>
            <w:r w:rsidRPr="00CF5712">
              <w:rPr>
                <w:b/>
                <w:sz w:val="24"/>
                <w:szCs w:val="24"/>
                <w:lang w:val="cs-CZ"/>
              </w:rPr>
              <w:t>Čas na přípravu:</w:t>
            </w:r>
            <w:r w:rsidRPr="00CF5712">
              <w:rPr>
                <w:sz w:val="24"/>
                <w:szCs w:val="24"/>
                <w:lang w:val="cs-CZ"/>
              </w:rPr>
              <w:t xml:space="preserve"> 15</w:t>
            </w:r>
            <w:r w:rsidR="00F000AB" w:rsidRPr="00CF5712">
              <w:rPr>
                <w:sz w:val="24"/>
                <w:szCs w:val="24"/>
                <w:lang w:val="cs-CZ"/>
              </w:rPr>
              <w:t xml:space="preserve"> minut</w:t>
            </w:r>
          </w:p>
          <w:p w14:paraId="39A1DFCD" w14:textId="3E5AAA5B" w:rsidR="00682494" w:rsidRPr="00CF5712" w:rsidRDefault="00CF5712">
            <w:pPr>
              <w:rPr>
                <w:b/>
                <w:sz w:val="24"/>
                <w:szCs w:val="24"/>
                <w:lang w:val="cs-CZ"/>
              </w:rPr>
            </w:pPr>
            <w:r w:rsidRPr="00CF5712">
              <w:rPr>
                <w:b/>
                <w:sz w:val="24"/>
                <w:szCs w:val="24"/>
                <w:lang w:val="cs-CZ"/>
              </w:rPr>
              <w:t xml:space="preserve">Čas instruktáže: </w:t>
            </w:r>
            <w:r w:rsidR="00F000AB" w:rsidRPr="00CF5712">
              <w:rPr>
                <w:sz w:val="24"/>
                <w:szCs w:val="24"/>
                <w:lang w:val="cs-CZ"/>
              </w:rPr>
              <w:t>30 minut</w:t>
            </w:r>
          </w:p>
          <w:p w14:paraId="12137BC4" w14:textId="190585B7" w:rsidR="00682494" w:rsidRPr="00CF5712" w:rsidRDefault="00CF5712">
            <w:pPr>
              <w:rPr>
                <w:sz w:val="24"/>
                <w:szCs w:val="24"/>
                <w:lang w:val="cs-CZ"/>
              </w:rPr>
            </w:pPr>
            <w:r w:rsidRPr="00CF5712">
              <w:rPr>
                <w:b/>
                <w:sz w:val="24"/>
                <w:szCs w:val="24"/>
                <w:lang w:val="cs-CZ"/>
              </w:rPr>
              <w:t xml:space="preserve">Čas na aktivitu: </w:t>
            </w:r>
            <w:r w:rsidR="00F000AB" w:rsidRPr="00CF5712">
              <w:rPr>
                <w:sz w:val="24"/>
                <w:szCs w:val="24"/>
                <w:lang w:val="cs-CZ"/>
              </w:rPr>
              <w:t>25 minut</w:t>
            </w:r>
          </w:p>
          <w:p w14:paraId="107FBBD6" w14:textId="05CF9010" w:rsidR="00682494" w:rsidRPr="00CF5712" w:rsidRDefault="00CF5712">
            <w:pPr>
              <w:rPr>
                <w:sz w:val="24"/>
                <w:szCs w:val="24"/>
                <w:lang w:val="cs-CZ"/>
              </w:rPr>
            </w:pPr>
            <w:r w:rsidRPr="00CF5712">
              <w:rPr>
                <w:b/>
                <w:sz w:val="24"/>
                <w:szCs w:val="24"/>
                <w:lang w:val="cs-CZ"/>
              </w:rPr>
              <w:lastRenderedPageBreak/>
              <w:t xml:space="preserve">Čas na vyhodnocení: </w:t>
            </w:r>
            <w:r w:rsidR="00F000AB" w:rsidRPr="00CF5712">
              <w:rPr>
                <w:sz w:val="24"/>
                <w:szCs w:val="24"/>
                <w:lang w:val="cs-CZ"/>
              </w:rPr>
              <w:t>5 minut</w:t>
            </w:r>
          </w:p>
        </w:tc>
      </w:tr>
      <w:tr w:rsidR="00682494" w:rsidRPr="00CF5712" w14:paraId="5893C938" w14:textId="77777777" w:rsidTr="00265D9D">
        <w:tc>
          <w:tcPr>
            <w:tcW w:w="1696" w:type="dxa"/>
            <w:shd w:val="clear" w:color="auto" w:fill="00B8ED"/>
            <w:vAlign w:val="center"/>
          </w:tcPr>
          <w:p w14:paraId="697ED104" w14:textId="77777777" w:rsidR="00682494" w:rsidRPr="00CF5712" w:rsidRDefault="00682494">
            <w:pPr>
              <w:rPr>
                <w:sz w:val="24"/>
                <w:szCs w:val="24"/>
                <w:lang w:val="cs-CZ"/>
              </w:rPr>
            </w:pPr>
          </w:p>
          <w:p w14:paraId="4125842F" w14:textId="457AA251" w:rsidR="00682494" w:rsidRPr="00CF5712" w:rsidRDefault="00CF5712">
            <w:pPr>
              <w:rPr>
                <w:b/>
                <w:sz w:val="24"/>
                <w:szCs w:val="24"/>
                <w:lang w:val="cs-CZ"/>
              </w:rPr>
            </w:pPr>
            <w:r w:rsidRPr="00CF5712">
              <w:rPr>
                <w:b/>
                <w:sz w:val="24"/>
                <w:szCs w:val="24"/>
                <w:lang w:val="cs-CZ"/>
              </w:rPr>
              <w:t>NASTAVENÍ AKTIVITY</w:t>
            </w:r>
          </w:p>
        </w:tc>
        <w:tc>
          <w:tcPr>
            <w:tcW w:w="8079" w:type="dxa"/>
            <w:vAlign w:val="center"/>
          </w:tcPr>
          <w:p w14:paraId="0611C062" w14:textId="77777777" w:rsidR="00CF5712" w:rsidRPr="00CF5712" w:rsidRDefault="00CF5712" w:rsidP="00CF5712">
            <w:pPr>
              <w:rPr>
                <w:i/>
                <w:color w:val="808080"/>
                <w:sz w:val="16"/>
                <w:szCs w:val="16"/>
                <w:lang w:val="cs-CZ"/>
              </w:rPr>
            </w:pPr>
            <w:r w:rsidRPr="00CF5712">
              <w:rPr>
                <w:i/>
                <w:color w:val="808080"/>
                <w:sz w:val="16"/>
                <w:szCs w:val="16"/>
                <w:lang w:val="cs-CZ"/>
              </w:rPr>
              <w:t>Určete, zda se jedná o individuální nebo skupinovou aktivitu, zda ji vede učitel, nebo zda se jedná o samostudium, zda probíhá ve třídě nebo doma. Pokud se provádí ve skupině, uveďte počet studentů ve skupině. Uveďte také různé role učitele a studentů.</w:t>
            </w:r>
          </w:p>
          <w:p w14:paraId="1B46401B" w14:textId="64D6881D" w:rsidR="00CF5712" w:rsidRPr="00CF5712" w:rsidRDefault="00CF5712" w:rsidP="00CF5712">
            <w:pPr>
              <w:rPr>
                <w:sz w:val="24"/>
                <w:szCs w:val="24"/>
                <w:lang w:val="cs-CZ"/>
              </w:rPr>
            </w:pPr>
            <w:r w:rsidRPr="00CF5712">
              <w:rPr>
                <w:sz w:val="24"/>
                <w:szCs w:val="24"/>
                <w:lang w:val="cs-CZ"/>
              </w:rPr>
              <w:t>Tuto aktivitu vede učitel/školitel a provádí se v prostoru třídy.</w:t>
            </w:r>
          </w:p>
          <w:p w14:paraId="0645B38A" w14:textId="77777777" w:rsidR="00CF5712" w:rsidRPr="00CF5712" w:rsidRDefault="00CF5712" w:rsidP="00CF5712">
            <w:pPr>
              <w:rPr>
                <w:sz w:val="24"/>
                <w:szCs w:val="24"/>
                <w:lang w:val="cs-CZ"/>
              </w:rPr>
            </w:pPr>
          </w:p>
          <w:p w14:paraId="7115F9BD" w14:textId="77777777" w:rsidR="00CF5712" w:rsidRPr="00CF5712" w:rsidRDefault="00CF5712" w:rsidP="00CF5712">
            <w:pPr>
              <w:rPr>
                <w:sz w:val="24"/>
                <w:szCs w:val="24"/>
                <w:lang w:val="cs-CZ"/>
              </w:rPr>
            </w:pPr>
            <w:r w:rsidRPr="00CF5712">
              <w:rPr>
                <w:sz w:val="24"/>
                <w:szCs w:val="24"/>
                <w:lang w:val="cs-CZ"/>
              </w:rPr>
              <w:t>Role učitele/školitele:</w:t>
            </w:r>
          </w:p>
          <w:p w14:paraId="731AAEC2" w14:textId="77777777" w:rsidR="00CF5712" w:rsidRPr="00CF5712" w:rsidRDefault="00CF5712" w:rsidP="00CF5712">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Vysvětlení průběhu aktivity</w:t>
            </w:r>
          </w:p>
          <w:p w14:paraId="61AF4648" w14:textId="77777777" w:rsidR="00CF5712" w:rsidRPr="00CF5712" w:rsidRDefault="00CF5712" w:rsidP="00CF5712">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Průběžná organizace aktivity</w:t>
            </w:r>
          </w:p>
          <w:p w14:paraId="1C281119" w14:textId="77777777" w:rsidR="00CF5712" w:rsidRPr="00CF5712" w:rsidRDefault="00CF5712" w:rsidP="00CF5712">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Zprostředkování diskuse a hodnocení</w:t>
            </w:r>
          </w:p>
          <w:p w14:paraId="4824B6DC" w14:textId="77777777" w:rsidR="00CF5712" w:rsidRPr="00CF5712" w:rsidRDefault="00CF5712" w:rsidP="00CF5712">
            <w:pPr>
              <w:rPr>
                <w:sz w:val="24"/>
                <w:szCs w:val="24"/>
                <w:lang w:val="cs-CZ"/>
              </w:rPr>
            </w:pPr>
            <w:r w:rsidRPr="00CF5712">
              <w:rPr>
                <w:sz w:val="24"/>
                <w:szCs w:val="24"/>
                <w:lang w:val="cs-CZ"/>
              </w:rPr>
              <w:t>Role studentů:</w:t>
            </w:r>
          </w:p>
          <w:p w14:paraId="02F6FEA6" w14:textId="40ED25F9" w:rsidR="00682494" w:rsidRPr="00CF5712" w:rsidRDefault="00CF5712" w:rsidP="00CF5712">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Studenti poslouchají výklad, aktivně pracují (individuálně, ve skupině)</w:t>
            </w:r>
          </w:p>
        </w:tc>
      </w:tr>
      <w:tr w:rsidR="00682494" w:rsidRPr="00CF5712" w14:paraId="305FB716" w14:textId="77777777" w:rsidTr="00265D9D">
        <w:tc>
          <w:tcPr>
            <w:tcW w:w="1696" w:type="dxa"/>
            <w:shd w:val="clear" w:color="auto" w:fill="00B8ED"/>
            <w:vAlign w:val="center"/>
          </w:tcPr>
          <w:p w14:paraId="389B5BEA" w14:textId="230FD678" w:rsidR="00682494" w:rsidRPr="00CF5712" w:rsidRDefault="00CF5712">
            <w:pPr>
              <w:rPr>
                <w:b/>
                <w:sz w:val="24"/>
                <w:szCs w:val="24"/>
                <w:lang w:val="cs-CZ"/>
              </w:rPr>
            </w:pPr>
            <w:r w:rsidRPr="00CF5712">
              <w:rPr>
                <w:b/>
                <w:sz w:val="24"/>
                <w:szCs w:val="24"/>
                <w:lang w:val="cs-CZ"/>
              </w:rPr>
              <w:t>MATERIÁLY PRO UČITELE</w:t>
            </w:r>
          </w:p>
        </w:tc>
        <w:tc>
          <w:tcPr>
            <w:tcW w:w="8079" w:type="dxa"/>
            <w:vAlign w:val="center"/>
          </w:tcPr>
          <w:p w14:paraId="3B21E012" w14:textId="77777777" w:rsidR="00682494" w:rsidRPr="00CF5712" w:rsidRDefault="00682494">
            <w:pPr>
              <w:rPr>
                <w:sz w:val="24"/>
                <w:szCs w:val="24"/>
                <w:lang w:val="cs-CZ"/>
              </w:rPr>
            </w:pPr>
          </w:p>
          <w:p w14:paraId="7E171FCF" w14:textId="77777777" w:rsidR="00CF5712" w:rsidRPr="00CF5712" w:rsidRDefault="00CF5712">
            <w:pPr>
              <w:numPr>
                <w:ilvl w:val="0"/>
                <w:numId w:val="6"/>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 xml:space="preserve">Tabule, </w:t>
            </w:r>
            <w:proofErr w:type="spellStart"/>
            <w:r w:rsidRPr="00CF5712">
              <w:rPr>
                <w:color w:val="000000"/>
                <w:sz w:val="24"/>
                <w:szCs w:val="24"/>
                <w:lang w:val="cs-CZ"/>
              </w:rPr>
              <w:t>flipchart</w:t>
            </w:r>
            <w:proofErr w:type="spellEnd"/>
            <w:r w:rsidRPr="00CF5712">
              <w:rPr>
                <w:color w:val="000000"/>
                <w:sz w:val="24"/>
                <w:szCs w:val="24"/>
                <w:lang w:val="cs-CZ"/>
              </w:rPr>
              <w:t xml:space="preserve"> </w:t>
            </w:r>
          </w:p>
          <w:p w14:paraId="503FA2DD" w14:textId="50C32695" w:rsidR="00682494" w:rsidRPr="00CF5712" w:rsidRDefault="00CF5712">
            <w:pPr>
              <w:numPr>
                <w:ilvl w:val="0"/>
                <w:numId w:val="6"/>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Fixy</w:t>
            </w:r>
          </w:p>
          <w:p w14:paraId="1F70BB3A" w14:textId="77777777" w:rsidR="00682494" w:rsidRPr="00CF5712" w:rsidRDefault="00CF5712" w:rsidP="00CF5712">
            <w:pPr>
              <w:pStyle w:val="Odstavecseseznamem"/>
              <w:numPr>
                <w:ilvl w:val="0"/>
                <w:numId w:val="6"/>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Výklad k osobní značce v příloze č. 4</w:t>
            </w:r>
          </w:p>
          <w:p w14:paraId="2A1630ED" w14:textId="5565255A" w:rsidR="00CF5712" w:rsidRPr="00CF5712" w:rsidRDefault="00CF5712" w:rsidP="00CF5712">
            <w:pPr>
              <w:pStyle w:val="Odstavecseseznamem"/>
              <w:pBdr>
                <w:top w:val="nil"/>
                <w:left w:val="nil"/>
                <w:bottom w:val="nil"/>
                <w:right w:val="nil"/>
                <w:between w:val="nil"/>
              </w:pBdr>
              <w:spacing w:before="0" w:after="0" w:line="240" w:lineRule="auto"/>
              <w:ind w:left="1462"/>
              <w:jc w:val="left"/>
              <w:rPr>
                <w:color w:val="000000"/>
                <w:sz w:val="24"/>
                <w:szCs w:val="24"/>
                <w:lang w:val="cs-CZ"/>
              </w:rPr>
            </w:pPr>
          </w:p>
        </w:tc>
      </w:tr>
      <w:tr w:rsidR="00682494" w:rsidRPr="00CF5712" w14:paraId="117E676E" w14:textId="77777777" w:rsidTr="00265D9D">
        <w:tc>
          <w:tcPr>
            <w:tcW w:w="1696" w:type="dxa"/>
            <w:shd w:val="clear" w:color="auto" w:fill="00B8ED"/>
            <w:vAlign w:val="center"/>
          </w:tcPr>
          <w:p w14:paraId="004345AA" w14:textId="58EDE08F" w:rsidR="00682494" w:rsidRPr="00CF5712" w:rsidRDefault="00CF5712">
            <w:pPr>
              <w:rPr>
                <w:b/>
                <w:sz w:val="24"/>
                <w:szCs w:val="24"/>
                <w:lang w:val="cs-CZ"/>
              </w:rPr>
            </w:pPr>
            <w:r w:rsidRPr="00CF5712">
              <w:rPr>
                <w:b/>
                <w:sz w:val="24"/>
                <w:szCs w:val="24"/>
                <w:lang w:val="cs-CZ"/>
              </w:rPr>
              <w:t>MATERIÁLY PRO STUDENTA</w:t>
            </w:r>
          </w:p>
        </w:tc>
        <w:tc>
          <w:tcPr>
            <w:tcW w:w="8079" w:type="dxa"/>
            <w:vAlign w:val="center"/>
          </w:tcPr>
          <w:p w14:paraId="2FD43372" w14:textId="77777777" w:rsidR="00682494" w:rsidRPr="00CF5712" w:rsidRDefault="00682494">
            <w:pPr>
              <w:rPr>
                <w:sz w:val="24"/>
                <w:szCs w:val="24"/>
                <w:lang w:val="cs-CZ"/>
              </w:rPr>
            </w:pPr>
          </w:p>
          <w:p w14:paraId="0B129D06" w14:textId="77777777" w:rsidR="00CF5712" w:rsidRPr="00CF5712" w:rsidRDefault="00CF5712">
            <w:pPr>
              <w:numPr>
                <w:ilvl w:val="0"/>
                <w:numId w:val="6"/>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Pracovní list v příloze č. 5</w:t>
            </w:r>
          </w:p>
          <w:p w14:paraId="2894341E" w14:textId="13B09640" w:rsidR="00682494" w:rsidRPr="00CF5712"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P</w:t>
            </w:r>
            <w:r w:rsidR="00CF5712" w:rsidRPr="00CF5712">
              <w:rPr>
                <w:color w:val="000000"/>
                <w:sz w:val="24"/>
                <w:szCs w:val="24"/>
                <w:lang w:val="cs-CZ"/>
              </w:rPr>
              <w:t>apíry, tužky</w:t>
            </w:r>
          </w:p>
          <w:p w14:paraId="58A01CD1" w14:textId="77777777" w:rsidR="00682494" w:rsidRPr="00CF5712" w:rsidRDefault="00682494">
            <w:pPr>
              <w:pBdr>
                <w:top w:val="nil"/>
                <w:left w:val="nil"/>
                <w:bottom w:val="nil"/>
                <w:right w:val="nil"/>
                <w:between w:val="nil"/>
              </w:pBdr>
              <w:spacing w:before="0"/>
              <w:ind w:left="742"/>
              <w:rPr>
                <w:color w:val="000000"/>
                <w:sz w:val="24"/>
                <w:szCs w:val="24"/>
                <w:lang w:val="cs-CZ"/>
              </w:rPr>
            </w:pPr>
          </w:p>
        </w:tc>
      </w:tr>
    </w:tbl>
    <w:p w14:paraId="1A0F8CCF" w14:textId="44D3D8B3" w:rsidR="00682494" w:rsidRPr="00CF5712" w:rsidRDefault="00F000AB">
      <w:pPr>
        <w:rPr>
          <w:b/>
          <w:lang w:val="cs-CZ"/>
        </w:rPr>
      </w:pPr>
      <w:r w:rsidRPr="00CF5712">
        <w:rPr>
          <w:b/>
          <w:lang w:val="cs-CZ"/>
        </w:rPr>
        <w:t xml:space="preserve">12:35 – 13:35 </w:t>
      </w:r>
      <w:r w:rsidR="00CF5712" w:rsidRPr="00CF5712">
        <w:rPr>
          <w:b/>
          <w:lang w:val="cs-CZ"/>
        </w:rPr>
        <w:t>Oběd</w:t>
      </w:r>
    </w:p>
    <w:p w14:paraId="6199A5D5" w14:textId="77777777" w:rsidR="00682494" w:rsidRPr="00CF5712" w:rsidRDefault="00F000AB">
      <w:pPr>
        <w:rPr>
          <w:b/>
          <w:lang w:val="cs-CZ"/>
        </w:rPr>
      </w:pPr>
      <w:r w:rsidRPr="00CF5712">
        <w:rPr>
          <w:b/>
          <w:lang w:val="cs-CZ"/>
        </w:rPr>
        <w:t xml:space="preserve">13:35 – 14:05 </w:t>
      </w:r>
      <w:proofErr w:type="spellStart"/>
      <w:r w:rsidRPr="00CF5712">
        <w:rPr>
          <w:b/>
          <w:lang w:val="cs-CZ"/>
        </w:rPr>
        <w:t>Icebreaker</w:t>
      </w:r>
      <w:proofErr w:type="spellEnd"/>
    </w:p>
    <w:tbl>
      <w:tblPr>
        <w:tblStyle w:val="a4"/>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79"/>
      </w:tblGrid>
      <w:tr w:rsidR="00682494" w:rsidRPr="00CF5712" w14:paraId="2B88F270" w14:textId="77777777" w:rsidTr="00D15734">
        <w:trPr>
          <w:trHeight w:val="1279"/>
        </w:trPr>
        <w:tc>
          <w:tcPr>
            <w:tcW w:w="1696" w:type="dxa"/>
            <w:shd w:val="clear" w:color="auto" w:fill="00B8ED"/>
            <w:vAlign w:val="center"/>
          </w:tcPr>
          <w:p w14:paraId="5E7BC4E7" w14:textId="4EBF6FC3" w:rsidR="00682494" w:rsidRPr="00CF5712" w:rsidRDefault="00CF5712">
            <w:pPr>
              <w:rPr>
                <w:b/>
                <w:sz w:val="24"/>
                <w:szCs w:val="24"/>
                <w:lang w:val="cs-CZ"/>
              </w:rPr>
            </w:pPr>
            <w:r w:rsidRPr="00CF5712">
              <w:rPr>
                <w:b/>
                <w:sz w:val="24"/>
                <w:szCs w:val="24"/>
                <w:lang w:val="cs-CZ"/>
              </w:rPr>
              <w:t>WORKSHOP</w:t>
            </w:r>
          </w:p>
        </w:tc>
        <w:tc>
          <w:tcPr>
            <w:tcW w:w="8079" w:type="dxa"/>
            <w:vAlign w:val="center"/>
          </w:tcPr>
          <w:p w14:paraId="4F0C861D" w14:textId="77777777" w:rsidR="00CF5712" w:rsidRPr="00CF5712" w:rsidRDefault="00CF5712" w:rsidP="00CF5712">
            <w:pPr>
              <w:rPr>
                <w:b/>
                <w:color w:val="000000"/>
                <w:sz w:val="24"/>
                <w:szCs w:val="24"/>
                <w:lang w:val="cs-CZ"/>
              </w:rPr>
            </w:pPr>
            <w:r w:rsidRPr="00CF5712">
              <w:rPr>
                <w:b/>
                <w:color w:val="000000"/>
                <w:sz w:val="24"/>
                <w:szCs w:val="24"/>
                <w:lang w:val="cs-CZ"/>
              </w:rPr>
              <w:t>Workshop na pracovišti</w:t>
            </w:r>
          </w:p>
          <w:p w14:paraId="542F0969" w14:textId="527CE98E" w:rsidR="00682494" w:rsidRPr="00CF5712" w:rsidRDefault="00CF5712">
            <w:pPr>
              <w:rPr>
                <w:b/>
                <w:color w:val="000000"/>
                <w:sz w:val="24"/>
                <w:szCs w:val="24"/>
                <w:highlight w:val="yellow"/>
                <w:lang w:val="cs-CZ"/>
              </w:rPr>
            </w:pPr>
            <w:r w:rsidRPr="00CF5712">
              <w:rPr>
                <w:b/>
                <w:sz w:val="24"/>
                <w:szCs w:val="24"/>
                <w:lang w:val="cs-CZ"/>
              </w:rPr>
              <w:t xml:space="preserve">Den </w:t>
            </w:r>
            <w:r w:rsidR="00F000AB" w:rsidRPr="00CF5712">
              <w:rPr>
                <w:b/>
                <w:sz w:val="24"/>
                <w:szCs w:val="24"/>
                <w:lang w:val="cs-CZ"/>
              </w:rPr>
              <w:t>1, 13:35 – 14:05</w:t>
            </w:r>
          </w:p>
        </w:tc>
      </w:tr>
      <w:tr w:rsidR="00682494" w:rsidRPr="00CF5712" w14:paraId="70F071FC" w14:textId="77777777" w:rsidTr="00490737">
        <w:trPr>
          <w:trHeight w:val="592"/>
        </w:trPr>
        <w:tc>
          <w:tcPr>
            <w:tcW w:w="1696" w:type="dxa"/>
            <w:shd w:val="clear" w:color="auto" w:fill="00B8ED"/>
            <w:vAlign w:val="center"/>
          </w:tcPr>
          <w:p w14:paraId="3FC97EBD" w14:textId="4CAB393E" w:rsidR="00682494" w:rsidRPr="00CF5712" w:rsidRDefault="00CF5712">
            <w:pPr>
              <w:rPr>
                <w:b/>
                <w:sz w:val="24"/>
                <w:szCs w:val="24"/>
                <w:lang w:val="cs-CZ"/>
              </w:rPr>
            </w:pPr>
            <w:r w:rsidRPr="00CF5712">
              <w:rPr>
                <w:b/>
                <w:sz w:val="24"/>
                <w:szCs w:val="24"/>
                <w:lang w:val="cs-CZ"/>
              </w:rPr>
              <w:t>NÁZEV AKTIVITY</w:t>
            </w:r>
          </w:p>
        </w:tc>
        <w:tc>
          <w:tcPr>
            <w:tcW w:w="8079" w:type="dxa"/>
            <w:vAlign w:val="center"/>
          </w:tcPr>
          <w:p w14:paraId="30100083" w14:textId="7F2C9BC3" w:rsidR="00682494" w:rsidRPr="00CF5712" w:rsidRDefault="00CF5712">
            <w:pPr>
              <w:rPr>
                <w:b/>
                <w:sz w:val="24"/>
                <w:szCs w:val="24"/>
                <w:lang w:val="cs-CZ"/>
              </w:rPr>
            </w:pPr>
            <w:r w:rsidRPr="00CF5712">
              <w:rPr>
                <w:b/>
                <w:sz w:val="24"/>
                <w:szCs w:val="24"/>
                <w:lang w:val="cs-CZ"/>
              </w:rPr>
              <w:t xml:space="preserve">Pouštní ostrovy – </w:t>
            </w:r>
            <w:proofErr w:type="spellStart"/>
            <w:r w:rsidR="00C91929" w:rsidRPr="00CF5712">
              <w:rPr>
                <w:b/>
                <w:sz w:val="24"/>
                <w:szCs w:val="24"/>
                <w:lang w:val="cs-CZ"/>
              </w:rPr>
              <w:t>icebreaker</w:t>
            </w:r>
            <w:proofErr w:type="spellEnd"/>
            <w:r w:rsidR="00C91929" w:rsidRPr="00CF5712">
              <w:rPr>
                <w:b/>
                <w:sz w:val="24"/>
                <w:szCs w:val="24"/>
                <w:lang w:val="cs-CZ"/>
              </w:rPr>
              <w:t xml:space="preserve"> – práce</w:t>
            </w:r>
            <w:r w:rsidRPr="00CF5712">
              <w:rPr>
                <w:b/>
                <w:sz w:val="24"/>
                <w:szCs w:val="24"/>
                <w:lang w:val="cs-CZ"/>
              </w:rPr>
              <w:t xml:space="preserve"> ve dvojicích</w:t>
            </w:r>
          </w:p>
        </w:tc>
      </w:tr>
      <w:tr w:rsidR="00682494" w:rsidRPr="00CF5712" w14:paraId="47E85502" w14:textId="77777777" w:rsidTr="00265D9D">
        <w:trPr>
          <w:trHeight w:val="1124"/>
        </w:trPr>
        <w:tc>
          <w:tcPr>
            <w:tcW w:w="1696" w:type="dxa"/>
            <w:shd w:val="clear" w:color="auto" w:fill="00B8ED"/>
            <w:vAlign w:val="center"/>
          </w:tcPr>
          <w:p w14:paraId="5351CCED" w14:textId="57B5BBAD" w:rsidR="00682494" w:rsidRPr="00CF5712" w:rsidRDefault="00CF5712">
            <w:pPr>
              <w:rPr>
                <w:b/>
                <w:sz w:val="24"/>
                <w:szCs w:val="24"/>
                <w:lang w:val="cs-CZ"/>
              </w:rPr>
            </w:pPr>
            <w:r w:rsidRPr="00CF5712">
              <w:rPr>
                <w:b/>
                <w:sz w:val="24"/>
                <w:szCs w:val="24"/>
                <w:lang w:val="cs-CZ"/>
              </w:rPr>
              <w:t>CÍLE</w:t>
            </w:r>
          </w:p>
        </w:tc>
        <w:tc>
          <w:tcPr>
            <w:tcW w:w="8079" w:type="dxa"/>
            <w:vAlign w:val="center"/>
          </w:tcPr>
          <w:p w14:paraId="146A704E" w14:textId="77777777" w:rsidR="00CF5712" w:rsidRPr="00CF5712" w:rsidRDefault="00CF5712" w:rsidP="00CF5712">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Prolomit atmosféru ve skupině</w:t>
            </w:r>
          </w:p>
          <w:p w14:paraId="2F681B34" w14:textId="33663B12" w:rsidR="00CF5712" w:rsidRPr="00CF5712" w:rsidRDefault="00CF5712">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CF5712">
              <w:rPr>
                <w:color w:val="000000"/>
                <w:sz w:val="24"/>
                <w:szCs w:val="24"/>
                <w:lang w:val="cs-CZ"/>
              </w:rPr>
              <w:t>Představit se a vzájemně se seznámit</w:t>
            </w:r>
          </w:p>
        </w:tc>
      </w:tr>
      <w:tr w:rsidR="00682494" w:rsidRPr="00CF5712" w14:paraId="67D161D2" w14:textId="77777777" w:rsidTr="00265D9D">
        <w:tc>
          <w:tcPr>
            <w:tcW w:w="1696" w:type="dxa"/>
            <w:shd w:val="clear" w:color="auto" w:fill="00B8ED"/>
            <w:vAlign w:val="center"/>
          </w:tcPr>
          <w:p w14:paraId="371213A1" w14:textId="77777777" w:rsidR="00682494" w:rsidRPr="00CF5712" w:rsidRDefault="00682494">
            <w:pPr>
              <w:rPr>
                <w:sz w:val="24"/>
                <w:szCs w:val="24"/>
                <w:lang w:val="cs-CZ"/>
              </w:rPr>
            </w:pPr>
          </w:p>
          <w:p w14:paraId="4B87E287" w14:textId="1E8E024E" w:rsidR="00682494" w:rsidRPr="00CF5712" w:rsidRDefault="00CF5712">
            <w:pPr>
              <w:rPr>
                <w:b/>
                <w:sz w:val="24"/>
                <w:szCs w:val="24"/>
                <w:lang w:val="cs-CZ"/>
              </w:rPr>
            </w:pPr>
            <w:r w:rsidRPr="00CF5712">
              <w:rPr>
                <w:b/>
                <w:sz w:val="24"/>
                <w:szCs w:val="24"/>
                <w:lang w:val="cs-CZ"/>
              </w:rPr>
              <w:t>POPIS</w:t>
            </w:r>
          </w:p>
        </w:tc>
        <w:tc>
          <w:tcPr>
            <w:tcW w:w="8079" w:type="dxa"/>
            <w:vAlign w:val="center"/>
          </w:tcPr>
          <w:p w14:paraId="370A231E" w14:textId="3A0CE380" w:rsidR="00682494" w:rsidRPr="00CF5712" w:rsidRDefault="00CF5712">
            <w:pPr>
              <w:numPr>
                <w:ilvl w:val="0"/>
                <w:numId w:val="17"/>
              </w:numPr>
              <w:pBdr>
                <w:top w:val="nil"/>
                <w:left w:val="nil"/>
                <w:bottom w:val="nil"/>
                <w:right w:val="nil"/>
                <w:between w:val="nil"/>
              </w:pBdr>
              <w:spacing w:before="0" w:after="0" w:line="240" w:lineRule="auto"/>
              <w:jc w:val="left"/>
              <w:rPr>
                <w:b/>
                <w:color w:val="000000"/>
                <w:sz w:val="24"/>
                <w:szCs w:val="24"/>
                <w:lang w:val="cs-CZ"/>
              </w:rPr>
            </w:pPr>
            <w:r w:rsidRPr="00CF5712">
              <w:rPr>
                <w:b/>
                <w:color w:val="000000"/>
                <w:sz w:val="24"/>
                <w:szCs w:val="24"/>
                <w:lang w:val="cs-CZ"/>
              </w:rPr>
              <w:t>Příprava</w:t>
            </w:r>
          </w:p>
          <w:p w14:paraId="66BEAEB2" w14:textId="77777777" w:rsidR="00CF5712" w:rsidRPr="00CF5712" w:rsidRDefault="00CF5712" w:rsidP="00CF5712">
            <w:pPr>
              <w:rPr>
                <w:color w:val="000000"/>
                <w:sz w:val="24"/>
                <w:szCs w:val="24"/>
                <w:highlight w:val="white"/>
                <w:lang w:val="cs-CZ"/>
              </w:rPr>
            </w:pPr>
            <w:r w:rsidRPr="00CF5712">
              <w:rPr>
                <w:color w:val="000000"/>
                <w:sz w:val="24"/>
                <w:szCs w:val="24"/>
                <w:lang w:val="cs-CZ"/>
              </w:rPr>
              <w:t>Není nutná žádná předchozí příprava.</w:t>
            </w:r>
          </w:p>
          <w:p w14:paraId="54DF457C" w14:textId="649F4262" w:rsidR="00682494" w:rsidRPr="00CF5712" w:rsidRDefault="00CF5712">
            <w:pPr>
              <w:numPr>
                <w:ilvl w:val="0"/>
                <w:numId w:val="17"/>
              </w:numPr>
              <w:pBdr>
                <w:top w:val="nil"/>
                <w:left w:val="nil"/>
                <w:bottom w:val="nil"/>
                <w:right w:val="nil"/>
                <w:between w:val="nil"/>
              </w:pBdr>
              <w:spacing w:before="0" w:after="0" w:line="240" w:lineRule="auto"/>
              <w:ind w:left="368" w:hanging="368"/>
              <w:jc w:val="left"/>
              <w:rPr>
                <w:b/>
                <w:color w:val="000000"/>
                <w:sz w:val="24"/>
                <w:szCs w:val="24"/>
                <w:lang w:val="cs-CZ"/>
              </w:rPr>
            </w:pPr>
            <w:r w:rsidRPr="002D76F4">
              <w:rPr>
                <w:b/>
                <w:color w:val="000000"/>
                <w:sz w:val="24"/>
                <w:szCs w:val="24"/>
                <w:lang w:val="cs-CZ"/>
              </w:rPr>
              <w:t xml:space="preserve">Vysvětlení aktivity studentům (instruktáž) </w:t>
            </w:r>
            <w:r w:rsidR="00F000AB" w:rsidRPr="00CF5712">
              <w:rPr>
                <w:b/>
                <w:color w:val="000000"/>
                <w:sz w:val="24"/>
                <w:szCs w:val="24"/>
                <w:lang w:val="cs-CZ"/>
              </w:rPr>
              <w:t>– 2 minut</w:t>
            </w:r>
            <w:r>
              <w:rPr>
                <w:b/>
                <w:color w:val="000000"/>
                <w:sz w:val="24"/>
                <w:szCs w:val="24"/>
                <w:lang w:val="cs-CZ"/>
              </w:rPr>
              <w:t>y</w:t>
            </w:r>
          </w:p>
          <w:p w14:paraId="019BD9CB" w14:textId="48557E5F" w:rsidR="00CF5712" w:rsidRDefault="00CF5712" w:rsidP="00CF5712">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2D76F4">
              <w:rPr>
                <w:color w:val="000000"/>
                <w:sz w:val="24"/>
                <w:szCs w:val="24"/>
                <w:lang w:val="cs-CZ"/>
              </w:rPr>
              <w:t xml:space="preserve">Vysvětlete studentům, co mohou od následujících </w:t>
            </w:r>
            <w:r>
              <w:rPr>
                <w:color w:val="000000"/>
                <w:sz w:val="24"/>
                <w:szCs w:val="24"/>
                <w:lang w:val="cs-CZ"/>
              </w:rPr>
              <w:t>10</w:t>
            </w:r>
            <w:r w:rsidRPr="002D76F4">
              <w:rPr>
                <w:color w:val="000000"/>
                <w:sz w:val="24"/>
                <w:szCs w:val="24"/>
                <w:lang w:val="cs-CZ"/>
              </w:rPr>
              <w:t xml:space="preserve"> minut očekávat.</w:t>
            </w:r>
          </w:p>
          <w:p w14:paraId="66C25EB0" w14:textId="77777777" w:rsidR="00CF5712" w:rsidRPr="007264A1" w:rsidRDefault="00CF5712" w:rsidP="00CF5712">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2D76F4">
              <w:rPr>
                <w:color w:val="000000"/>
                <w:sz w:val="24"/>
                <w:szCs w:val="24"/>
                <w:lang w:val="cs-CZ"/>
              </w:rPr>
              <w:t>Vytvořte příjemnou a pozitivní atmosféru.</w:t>
            </w:r>
          </w:p>
          <w:p w14:paraId="251C4BEC" w14:textId="77777777" w:rsidR="00682494" w:rsidRPr="00CF5712" w:rsidRDefault="00682494">
            <w:pPr>
              <w:pBdr>
                <w:top w:val="nil"/>
                <w:left w:val="nil"/>
                <w:bottom w:val="nil"/>
                <w:right w:val="nil"/>
                <w:between w:val="nil"/>
              </w:pBdr>
              <w:spacing w:before="0" w:after="0" w:line="240" w:lineRule="auto"/>
              <w:jc w:val="left"/>
              <w:rPr>
                <w:color w:val="000000"/>
                <w:sz w:val="24"/>
                <w:szCs w:val="24"/>
                <w:lang w:val="cs-CZ"/>
              </w:rPr>
            </w:pPr>
          </w:p>
          <w:p w14:paraId="49996411" w14:textId="3231E2A3" w:rsidR="00682494" w:rsidRPr="00CF5712" w:rsidRDefault="00CF5712">
            <w:pPr>
              <w:numPr>
                <w:ilvl w:val="0"/>
                <w:numId w:val="17"/>
              </w:numPr>
              <w:pBdr>
                <w:top w:val="nil"/>
                <w:left w:val="nil"/>
                <w:bottom w:val="nil"/>
                <w:right w:val="nil"/>
                <w:between w:val="nil"/>
              </w:pBdr>
              <w:spacing w:before="0" w:after="0" w:line="240" w:lineRule="auto"/>
              <w:ind w:left="368" w:hanging="368"/>
              <w:jc w:val="left"/>
              <w:rPr>
                <w:b/>
                <w:color w:val="000000"/>
                <w:sz w:val="24"/>
                <w:szCs w:val="24"/>
                <w:lang w:val="cs-CZ"/>
              </w:rPr>
            </w:pPr>
            <w:r>
              <w:rPr>
                <w:b/>
                <w:color w:val="000000"/>
                <w:sz w:val="24"/>
                <w:szCs w:val="24"/>
                <w:lang w:val="cs-CZ"/>
              </w:rPr>
              <w:t>Průběh aktivity</w:t>
            </w:r>
            <w:r w:rsidR="00F000AB" w:rsidRPr="00CF5712">
              <w:rPr>
                <w:b/>
                <w:color w:val="000000"/>
                <w:sz w:val="24"/>
                <w:szCs w:val="24"/>
                <w:lang w:val="cs-CZ"/>
              </w:rPr>
              <w:t xml:space="preserve"> – 10 minut</w:t>
            </w:r>
          </w:p>
          <w:p w14:paraId="1A96D7A5" w14:textId="7910BE9A" w:rsidR="00CF5712" w:rsidRDefault="00CF5712">
            <w:pPr>
              <w:numPr>
                <w:ilvl w:val="0"/>
                <w:numId w:val="5"/>
              </w:numPr>
              <w:pBdr>
                <w:top w:val="nil"/>
                <w:left w:val="nil"/>
                <w:bottom w:val="nil"/>
                <w:right w:val="nil"/>
                <w:between w:val="nil"/>
              </w:pBdr>
              <w:spacing w:before="0" w:after="0" w:line="240" w:lineRule="auto"/>
              <w:jc w:val="left"/>
              <w:rPr>
                <w:color w:val="000000"/>
                <w:sz w:val="24"/>
                <w:szCs w:val="24"/>
                <w:lang w:val="cs-CZ"/>
              </w:rPr>
            </w:pPr>
            <w:r w:rsidRPr="00CF5712">
              <w:rPr>
                <w:color w:val="000000"/>
                <w:sz w:val="24"/>
                <w:szCs w:val="24"/>
                <w:lang w:val="cs-CZ"/>
              </w:rPr>
              <w:t xml:space="preserve">Práce ve </w:t>
            </w:r>
            <w:r w:rsidR="005028C9" w:rsidRPr="00CF5712">
              <w:rPr>
                <w:color w:val="000000"/>
                <w:sz w:val="24"/>
                <w:szCs w:val="24"/>
                <w:lang w:val="cs-CZ"/>
              </w:rPr>
              <w:t>dvojicích – vytvořte</w:t>
            </w:r>
            <w:r w:rsidRPr="00CF5712">
              <w:rPr>
                <w:color w:val="000000"/>
                <w:sz w:val="24"/>
                <w:szCs w:val="24"/>
                <w:lang w:val="cs-CZ"/>
              </w:rPr>
              <w:t xml:space="preserve"> dvojice.</w:t>
            </w:r>
          </w:p>
          <w:p w14:paraId="2C171DB7" w14:textId="77777777" w:rsidR="005028C9" w:rsidRDefault="005028C9">
            <w:pPr>
              <w:numPr>
                <w:ilvl w:val="0"/>
                <w:numId w:val="5"/>
              </w:numPr>
              <w:pBdr>
                <w:top w:val="nil"/>
                <w:left w:val="nil"/>
                <w:bottom w:val="nil"/>
                <w:right w:val="nil"/>
                <w:between w:val="nil"/>
              </w:pBdr>
              <w:spacing w:before="0" w:after="0" w:line="240" w:lineRule="auto"/>
              <w:jc w:val="left"/>
              <w:rPr>
                <w:color w:val="000000"/>
                <w:sz w:val="24"/>
                <w:szCs w:val="24"/>
                <w:lang w:val="cs-CZ"/>
              </w:rPr>
            </w:pPr>
            <w:r w:rsidRPr="005028C9">
              <w:rPr>
                <w:color w:val="000000"/>
                <w:sz w:val="24"/>
                <w:szCs w:val="24"/>
                <w:lang w:val="cs-CZ"/>
              </w:rPr>
              <w:t>Účastníci jsou požádáni, aby si představili, že uvízli na pustém ostrově a mohou si vzít pouze tři předměty. Poté se podělí o to, jaké předměty by si vybrali a proč.</w:t>
            </w:r>
          </w:p>
          <w:p w14:paraId="486E5BD0" w14:textId="3F142BF2" w:rsidR="005028C9" w:rsidRDefault="005028C9">
            <w:pPr>
              <w:numPr>
                <w:ilvl w:val="0"/>
                <w:numId w:val="5"/>
              </w:numPr>
              <w:pBdr>
                <w:top w:val="nil"/>
                <w:left w:val="nil"/>
                <w:bottom w:val="nil"/>
                <w:right w:val="nil"/>
                <w:between w:val="nil"/>
              </w:pBdr>
              <w:spacing w:before="0" w:after="0" w:line="240" w:lineRule="auto"/>
              <w:jc w:val="left"/>
              <w:rPr>
                <w:color w:val="000000"/>
                <w:sz w:val="24"/>
                <w:szCs w:val="24"/>
                <w:lang w:val="cs-CZ"/>
              </w:rPr>
            </w:pPr>
            <w:r w:rsidRPr="005028C9">
              <w:rPr>
                <w:color w:val="000000"/>
                <w:sz w:val="24"/>
                <w:szCs w:val="24"/>
                <w:lang w:val="cs-CZ"/>
              </w:rPr>
              <w:t>Až první účastník vyjmenuje 3-5 věcí a vysvětlí své důvody, druhý účastník sdělí své návrhy.</w:t>
            </w:r>
          </w:p>
          <w:p w14:paraId="43C22134" w14:textId="6FCA27E3" w:rsidR="00682494" w:rsidRPr="005028C9" w:rsidRDefault="005028C9" w:rsidP="005028C9">
            <w:pPr>
              <w:pStyle w:val="Odstavecseseznamem"/>
              <w:numPr>
                <w:ilvl w:val="0"/>
                <w:numId w:val="5"/>
              </w:numPr>
              <w:pBdr>
                <w:top w:val="nil"/>
                <w:left w:val="nil"/>
                <w:bottom w:val="nil"/>
                <w:right w:val="nil"/>
                <w:between w:val="nil"/>
              </w:pBdr>
              <w:spacing w:before="0" w:after="0"/>
              <w:rPr>
                <w:color w:val="000000"/>
                <w:sz w:val="24"/>
                <w:szCs w:val="24"/>
                <w:lang w:val="cs-CZ"/>
              </w:rPr>
            </w:pPr>
            <w:r w:rsidRPr="005028C9">
              <w:rPr>
                <w:color w:val="000000"/>
                <w:sz w:val="24"/>
                <w:szCs w:val="24"/>
                <w:lang w:val="cs-CZ"/>
              </w:rPr>
              <w:t>Oba účastníci by se měli společně shodnout na 3 nejdůležitějších věcech.</w:t>
            </w:r>
          </w:p>
          <w:p w14:paraId="0980A687" w14:textId="562F4ECE" w:rsidR="00682494" w:rsidRPr="00CF5712" w:rsidRDefault="005028C9">
            <w:pPr>
              <w:numPr>
                <w:ilvl w:val="0"/>
                <w:numId w:val="17"/>
              </w:numPr>
              <w:pBdr>
                <w:top w:val="nil"/>
                <w:left w:val="nil"/>
                <w:bottom w:val="nil"/>
                <w:right w:val="nil"/>
                <w:between w:val="nil"/>
              </w:pBdr>
              <w:spacing w:before="0" w:after="0" w:line="240" w:lineRule="auto"/>
              <w:ind w:left="368" w:hanging="368"/>
              <w:jc w:val="left"/>
              <w:rPr>
                <w:b/>
                <w:color w:val="000000"/>
                <w:sz w:val="24"/>
                <w:szCs w:val="24"/>
                <w:lang w:val="cs-CZ"/>
              </w:rPr>
            </w:pPr>
            <w:r w:rsidRPr="002D76F4">
              <w:rPr>
                <w:b/>
                <w:color w:val="000000"/>
                <w:sz w:val="24"/>
                <w:szCs w:val="24"/>
                <w:lang w:val="cs-CZ"/>
              </w:rPr>
              <w:t>Hodnocení (</w:t>
            </w:r>
            <w:proofErr w:type="spellStart"/>
            <w:r w:rsidRPr="002D76F4">
              <w:rPr>
                <w:b/>
                <w:color w:val="000000"/>
                <w:sz w:val="24"/>
                <w:szCs w:val="24"/>
                <w:lang w:val="cs-CZ"/>
              </w:rPr>
              <w:t>debriefing</w:t>
            </w:r>
            <w:proofErr w:type="spellEnd"/>
            <w:r w:rsidRPr="002D76F4">
              <w:rPr>
                <w:b/>
                <w:color w:val="000000"/>
                <w:sz w:val="24"/>
                <w:szCs w:val="24"/>
                <w:lang w:val="cs-CZ"/>
              </w:rPr>
              <w:t>)</w:t>
            </w:r>
            <w:r w:rsidR="00F000AB" w:rsidRPr="00CF5712">
              <w:rPr>
                <w:b/>
                <w:color w:val="000000"/>
                <w:sz w:val="24"/>
                <w:szCs w:val="24"/>
                <w:lang w:val="cs-CZ"/>
              </w:rPr>
              <w:t xml:space="preserve"> – 18 minut</w:t>
            </w:r>
          </w:p>
          <w:p w14:paraId="27814C55" w14:textId="1E67F34A" w:rsidR="00682494" w:rsidRPr="00CF5712" w:rsidRDefault="005028C9">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5028C9">
              <w:rPr>
                <w:color w:val="000000"/>
                <w:sz w:val="24"/>
                <w:szCs w:val="24"/>
                <w:lang w:val="cs-CZ"/>
              </w:rPr>
              <w:t xml:space="preserve">Učitel požádá každou dvojici, aby představila 3 věci </w:t>
            </w:r>
            <w:r w:rsidR="00C91929">
              <w:rPr>
                <w:color w:val="000000"/>
                <w:sz w:val="24"/>
                <w:szCs w:val="24"/>
                <w:lang w:val="cs-CZ"/>
              </w:rPr>
              <w:t xml:space="preserve">ostatním </w:t>
            </w:r>
            <w:proofErr w:type="gramStart"/>
            <w:r w:rsidR="00C91929">
              <w:rPr>
                <w:color w:val="000000"/>
                <w:sz w:val="24"/>
                <w:szCs w:val="24"/>
                <w:lang w:val="cs-CZ"/>
              </w:rPr>
              <w:t xml:space="preserve">účastníkům </w:t>
            </w:r>
            <w:r w:rsidRPr="005028C9">
              <w:rPr>
                <w:color w:val="000000"/>
                <w:sz w:val="24"/>
                <w:szCs w:val="24"/>
                <w:lang w:val="cs-CZ"/>
              </w:rPr>
              <w:t xml:space="preserve"> a</w:t>
            </w:r>
            <w:proofErr w:type="gramEnd"/>
            <w:r w:rsidRPr="005028C9">
              <w:rPr>
                <w:color w:val="000000"/>
                <w:sz w:val="24"/>
                <w:szCs w:val="24"/>
                <w:lang w:val="cs-CZ"/>
              </w:rPr>
              <w:t xml:space="preserve"> uvedla důvody pro každou věc.</w:t>
            </w:r>
          </w:p>
          <w:p w14:paraId="265A10B4" w14:textId="47F6D77F" w:rsidR="00682494" w:rsidRPr="00CF5712" w:rsidRDefault="005028C9">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5028C9">
              <w:rPr>
                <w:color w:val="000000"/>
                <w:sz w:val="24"/>
                <w:szCs w:val="24"/>
                <w:lang w:val="cs-CZ"/>
              </w:rPr>
              <w:t>Po skončení prezentace se učitel zeptá:</w:t>
            </w:r>
          </w:p>
          <w:p w14:paraId="7A25976C" w14:textId="77777777" w:rsidR="005028C9" w:rsidRDefault="005028C9">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5028C9">
              <w:rPr>
                <w:color w:val="000000"/>
                <w:sz w:val="24"/>
                <w:szCs w:val="24"/>
                <w:lang w:val="cs-CZ"/>
              </w:rPr>
              <w:t>Bylo obtížné o těchto věcech přemýšlet?</w:t>
            </w:r>
          </w:p>
          <w:p w14:paraId="0427495B" w14:textId="77777777" w:rsidR="005028C9" w:rsidRDefault="005028C9" w:rsidP="00CF6CA1">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5028C9">
              <w:rPr>
                <w:color w:val="000000"/>
                <w:sz w:val="24"/>
                <w:szCs w:val="24"/>
                <w:lang w:val="cs-CZ"/>
              </w:rPr>
              <w:t>Bylo obtížné se ve dvojicích dohodnout?</w:t>
            </w:r>
          </w:p>
          <w:p w14:paraId="6C21CD64" w14:textId="3F63A643" w:rsidR="00682494" w:rsidRPr="00CF5712" w:rsidRDefault="005028C9" w:rsidP="00CF6CA1">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5028C9">
              <w:rPr>
                <w:color w:val="000000"/>
                <w:sz w:val="24"/>
                <w:szCs w:val="24"/>
                <w:lang w:val="cs-CZ"/>
              </w:rPr>
              <w:t>Bylo zapotřebí dosáhnout shody?</w:t>
            </w:r>
          </w:p>
        </w:tc>
      </w:tr>
      <w:tr w:rsidR="00682494" w:rsidRPr="00CF5712" w14:paraId="6D6570C3" w14:textId="77777777" w:rsidTr="00490737">
        <w:trPr>
          <w:trHeight w:val="2381"/>
        </w:trPr>
        <w:tc>
          <w:tcPr>
            <w:tcW w:w="1696" w:type="dxa"/>
            <w:shd w:val="clear" w:color="auto" w:fill="00B8ED"/>
            <w:vAlign w:val="center"/>
          </w:tcPr>
          <w:p w14:paraId="66A2B617" w14:textId="77777777" w:rsidR="00682494" w:rsidRPr="00CF5712" w:rsidRDefault="00682494">
            <w:pPr>
              <w:rPr>
                <w:sz w:val="24"/>
                <w:szCs w:val="24"/>
                <w:lang w:val="cs-CZ"/>
              </w:rPr>
            </w:pPr>
          </w:p>
          <w:p w14:paraId="0B30736A" w14:textId="6AB93A4D" w:rsidR="00682494" w:rsidRPr="00CF5712" w:rsidRDefault="00C91929">
            <w:pPr>
              <w:rPr>
                <w:b/>
                <w:sz w:val="24"/>
                <w:szCs w:val="24"/>
                <w:lang w:val="cs-CZ"/>
              </w:rPr>
            </w:pPr>
            <w:r>
              <w:rPr>
                <w:b/>
                <w:sz w:val="24"/>
                <w:szCs w:val="24"/>
                <w:lang w:val="cs-CZ"/>
              </w:rPr>
              <w:t>DOBA TRVÁNÍ AKTIVITY</w:t>
            </w:r>
          </w:p>
        </w:tc>
        <w:tc>
          <w:tcPr>
            <w:tcW w:w="8079" w:type="dxa"/>
            <w:vAlign w:val="center"/>
          </w:tcPr>
          <w:p w14:paraId="5CC861ED" w14:textId="77777777" w:rsidR="00682494" w:rsidRPr="00CF5712" w:rsidRDefault="00682494">
            <w:pPr>
              <w:rPr>
                <w:sz w:val="24"/>
                <w:szCs w:val="24"/>
                <w:lang w:val="cs-CZ"/>
              </w:rPr>
            </w:pPr>
          </w:p>
          <w:p w14:paraId="0E61B8B0" w14:textId="1E2F949C" w:rsidR="00682494" w:rsidRPr="00CF5712" w:rsidRDefault="005028C9">
            <w:pPr>
              <w:pBdr>
                <w:bottom w:val="single" w:sz="6" w:space="1" w:color="000000"/>
              </w:pBdr>
              <w:rPr>
                <w:b/>
                <w:sz w:val="24"/>
                <w:szCs w:val="24"/>
                <w:lang w:val="cs-CZ"/>
              </w:rPr>
            </w:pPr>
            <w:r w:rsidRPr="000D064E">
              <w:rPr>
                <w:b/>
                <w:sz w:val="24"/>
                <w:szCs w:val="24"/>
                <w:lang w:val="cs-CZ"/>
              </w:rPr>
              <w:t xml:space="preserve">Celkový čas: </w:t>
            </w:r>
            <w:r w:rsidR="00F000AB" w:rsidRPr="00CF5712">
              <w:rPr>
                <w:b/>
                <w:sz w:val="24"/>
                <w:szCs w:val="24"/>
                <w:lang w:val="cs-CZ"/>
              </w:rPr>
              <w:t>30</w:t>
            </w:r>
            <w:r w:rsidR="00F000AB" w:rsidRPr="00CF5712">
              <w:rPr>
                <w:sz w:val="24"/>
                <w:szCs w:val="24"/>
                <w:lang w:val="cs-CZ"/>
              </w:rPr>
              <w:t xml:space="preserve"> minut</w:t>
            </w:r>
          </w:p>
          <w:p w14:paraId="55F6E784" w14:textId="008DB23A" w:rsidR="00682494" w:rsidRPr="00CF5712" w:rsidRDefault="005028C9">
            <w:pPr>
              <w:rPr>
                <w:sz w:val="24"/>
                <w:szCs w:val="24"/>
                <w:lang w:val="cs-CZ"/>
              </w:rPr>
            </w:pPr>
            <w:r w:rsidRPr="000D064E">
              <w:rPr>
                <w:b/>
                <w:sz w:val="24"/>
                <w:szCs w:val="24"/>
                <w:lang w:val="cs-CZ"/>
              </w:rPr>
              <w:t xml:space="preserve">Čas na přípravu: </w:t>
            </w:r>
            <w:r w:rsidR="00F000AB" w:rsidRPr="00CF5712">
              <w:rPr>
                <w:sz w:val="24"/>
                <w:szCs w:val="24"/>
                <w:lang w:val="cs-CZ"/>
              </w:rPr>
              <w:t>0 minut</w:t>
            </w:r>
          </w:p>
          <w:p w14:paraId="7C1C99E7" w14:textId="0804569F" w:rsidR="00682494" w:rsidRPr="00CF5712" w:rsidRDefault="005028C9">
            <w:pPr>
              <w:rPr>
                <w:b/>
                <w:sz w:val="24"/>
                <w:szCs w:val="24"/>
                <w:lang w:val="cs-CZ"/>
              </w:rPr>
            </w:pPr>
            <w:r w:rsidRPr="000D064E">
              <w:rPr>
                <w:b/>
                <w:sz w:val="24"/>
                <w:szCs w:val="24"/>
                <w:lang w:val="cs-CZ"/>
              </w:rPr>
              <w:t xml:space="preserve">Čas instruktáže: </w:t>
            </w:r>
            <w:r w:rsidR="00F000AB" w:rsidRPr="00CF5712">
              <w:rPr>
                <w:sz w:val="24"/>
                <w:szCs w:val="24"/>
                <w:lang w:val="cs-CZ"/>
              </w:rPr>
              <w:t>2 minu</w:t>
            </w:r>
            <w:r>
              <w:rPr>
                <w:sz w:val="24"/>
                <w:szCs w:val="24"/>
                <w:lang w:val="cs-CZ"/>
              </w:rPr>
              <w:t>ty</w:t>
            </w:r>
          </w:p>
          <w:p w14:paraId="704922C9" w14:textId="04E3B8CE" w:rsidR="00682494" w:rsidRPr="00CF5712" w:rsidRDefault="005028C9">
            <w:pPr>
              <w:rPr>
                <w:sz w:val="24"/>
                <w:szCs w:val="24"/>
                <w:lang w:val="cs-CZ"/>
              </w:rPr>
            </w:pPr>
            <w:r w:rsidRPr="000D064E">
              <w:rPr>
                <w:b/>
                <w:sz w:val="24"/>
                <w:szCs w:val="24"/>
                <w:lang w:val="cs-CZ"/>
              </w:rPr>
              <w:t xml:space="preserve">Čas na aktivitu: </w:t>
            </w:r>
            <w:r w:rsidR="00F000AB" w:rsidRPr="00CF5712">
              <w:rPr>
                <w:sz w:val="24"/>
                <w:szCs w:val="24"/>
                <w:lang w:val="cs-CZ"/>
              </w:rPr>
              <w:t>10 minut</w:t>
            </w:r>
          </w:p>
          <w:p w14:paraId="613946FE" w14:textId="1CE78C07" w:rsidR="00682494" w:rsidRPr="00CF5712" w:rsidRDefault="005028C9">
            <w:pPr>
              <w:rPr>
                <w:sz w:val="24"/>
                <w:szCs w:val="24"/>
                <w:lang w:val="cs-CZ"/>
              </w:rPr>
            </w:pPr>
            <w:r w:rsidRPr="000D064E">
              <w:rPr>
                <w:b/>
                <w:sz w:val="24"/>
                <w:szCs w:val="24"/>
                <w:lang w:val="cs-CZ"/>
              </w:rPr>
              <w:t xml:space="preserve">Čas na vyhodnocení: </w:t>
            </w:r>
            <w:r w:rsidR="00F000AB" w:rsidRPr="00CF5712">
              <w:rPr>
                <w:sz w:val="24"/>
                <w:szCs w:val="24"/>
                <w:lang w:val="cs-CZ"/>
              </w:rPr>
              <w:t>18 minut</w:t>
            </w:r>
          </w:p>
        </w:tc>
      </w:tr>
      <w:tr w:rsidR="00682494" w:rsidRPr="00CF5712" w14:paraId="4FF72A49" w14:textId="77777777" w:rsidTr="00265D9D">
        <w:tc>
          <w:tcPr>
            <w:tcW w:w="1696" w:type="dxa"/>
            <w:shd w:val="clear" w:color="auto" w:fill="00B8ED"/>
            <w:vAlign w:val="center"/>
          </w:tcPr>
          <w:p w14:paraId="67A3D7A8" w14:textId="77777777" w:rsidR="00682494" w:rsidRPr="00CF5712" w:rsidRDefault="00682494">
            <w:pPr>
              <w:rPr>
                <w:sz w:val="24"/>
                <w:szCs w:val="24"/>
                <w:lang w:val="cs-CZ"/>
              </w:rPr>
            </w:pPr>
          </w:p>
          <w:p w14:paraId="13953AC0" w14:textId="427CA762" w:rsidR="00682494" w:rsidRPr="00CF5712" w:rsidRDefault="005028C9">
            <w:pPr>
              <w:rPr>
                <w:b/>
                <w:sz w:val="24"/>
                <w:szCs w:val="24"/>
                <w:lang w:val="cs-CZ"/>
              </w:rPr>
            </w:pPr>
            <w:r w:rsidRPr="000D064E">
              <w:rPr>
                <w:b/>
                <w:sz w:val="24"/>
                <w:szCs w:val="24"/>
                <w:lang w:val="cs-CZ"/>
              </w:rPr>
              <w:t>NASTAVENÍ AKTIVITY</w:t>
            </w:r>
          </w:p>
        </w:tc>
        <w:tc>
          <w:tcPr>
            <w:tcW w:w="8079" w:type="dxa"/>
            <w:vAlign w:val="center"/>
          </w:tcPr>
          <w:p w14:paraId="544C44C8" w14:textId="77777777" w:rsidR="005028C9" w:rsidRPr="000D064E" w:rsidRDefault="005028C9" w:rsidP="005028C9">
            <w:pPr>
              <w:rPr>
                <w:i/>
                <w:color w:val="808080"/>
                <w:sz w:val="16"/>
                <w:szCs w:val="16"/>
                <w:lang w:val="cs-CZ"/>
              </w:rPr>
            </w:pPr>
            <w:r w:rsidRPr="000D064E">
              <w:rPr>
                <w:i/>
                <w:color w:val="808080"/>
                <w:sz w:val="16"/>
                <w:szCs w:val="16"/>
                <w:lang w:val="cs-CZ"/>
              </w:rPr>
              <w:t>Určete, zda se jedná o individuální nebo skupinovou aktivitu, zda ji vede učitel, nebo zda se jedná o samostudium, zda probíhá ve třídě nebo doma. Pokud se provádí ve skupině, uveďte počet studentů ve skupině. Uveďte také různé role učitele a studentů.</w:t>
            </w:r>
          </w:p>
          <w:p w14:paraId="14DCDF6F" w14:textId="5EFE93D2" w:rsidR="005028C9" w:rsidRPr="000D064E" w:rsidRDefault="005028C9" w:rsidP="005028C9">
            <w:pPr>
              <w:rPr>
                <w:sz w:val="24"/>
                <w:szCs w:val="24"/>
                <w:lang w:val="cs-CZ"/>
              </w:rPr>
            </w:pPr>
            <w:r w:rsidRPr="000D064E">
              <w:rPr>
                <w:sz w:val="24"/>
                <w:szCs w:val="24"/>
                <w:lang w:val="cs-CZ"/>
              </w:rPr>
              <w:t>Tuto aktivitu vede učitel/školitel a provádí se v prostoru třídy.</w:t>
            </w:r>
          </w:p>
          <w:p w14:paraId="787455CD" w14:textId="77777777" w:rsidR="005028C9" w:rsidRPr="000D064E" w:rsidRDefault="005028C9" w:rsidP="005028C9">
            <w:pPr>
              <w:rPr>
                <w:sz w:val="24"/>
                <w:szCs w:val="24"/>
                <w:lang w:val="cs-CZ"/>
              </w:rPr>
            </w:pPr>
            <w:r w:rsidRPr="000D064E">
              <w:rPr>
                <w:sz w:val="24"/>
                <w:szCs w:val="24"/>
                <w:lang w:val="cs-CZ"/>
              </w:rPr>
              <w:t>Role učitele/školitele:</w:t>
            </w:r>
          </w:p>
          <w:p w14:paraId="220C9E53" w14:textId="77777777" w:rsidR="005028C9" w:rsidRPr="000D064E" w:rsidRDefault="005028C9" w:rsidP="005028C9">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Vysvětlení průběhu aktivity</w:t>
            </w:r>
          </w:p>
          <w:p w14:paraId="59228B93" w14:textId="77777777" w:rsidR="005028C9" w:rsidRPr="000D064E" w:rsidRDefault="005028C9" w:rsidP="005028C9">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Průběžná organizace aktivity</w:t>
            </w:r>
          </w:p>
          <w:p w14:paraId="1D5173CD" w14:textId="77777777" w:rsidR="005028C9" w:rsidRPr="000D064E" w:rsidRDefault="005028C9" w:rsidP="005028C9">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Zprostředkování diskuse a hodnocení</w:t>
            </w:r>
          </w:p>
          <w:p w14:paraId="58D43A71" w14:textId="77777777" w:rsidR="005028C9" w:rsidRPr="000D064E" w:rsidRDefault="005028C9" w:rsidP="005028C9">
            <w:pPr>
              <w:rPr>
                <w:sz w:val="24"/>
                <w:szCs w:val="24"/>
                <w:lang w:val="cs-CZ"/>
              </w:rPr>
            </w:pPr>
            <w:r w:rsidRPr="000D064E">
              <w:rPr>
                <w:sz w:val="24"/>
                <w:szCs w:val="24"/>
                <w:lang w:val="cs-CZ"/>
              </w:rPr>
              <w:lastRenderedPageBreak/>
              <w:t>Role studentů:</w:t>
            </w:r>
          </w:p>
          <w:p w14:paraId="4DEE7479" w14:textId="6226B152" w:rsidR="00682494" w:rsidRPr="005028C9" w:rsidRDefault="005028C9" w:rsidP="005028C9">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Studenti poslouchají výklad, aktivně pracují (individuálně, ve skupině)</w:t>
            </w:r>
          </w:p>
        </w:tc>
      </w:tr>
      <w:tr w:rsidR="00682494" w:rsidRPr="00CF5712" w14:paraId="76561FE7" w14:textId="77777777" w:rsidTr="00265D9D">
        <w:tc>
          <w:tcPr>
            <w:tcW w:w="1696" w:type="dxa"/>
            <w:shd w:val="clear" w:color="auto" w:fill="00B8ED"/>
            <w:vAlign w:val="center"/>
          </w:tcPr>
          <w:p w14:paraId="581E14AD" w14:textId="3D606B70" w:rsidR="00682494" w:rsidRPr="00CF5712" w:rsidRDefault="005028C9">
            <w:pPr>
              <w:rPr>
                <w:b/>
                <w:sz w:val="24"/>
                <w:szCs w:val="24"/>
                <w:lang w:val="cs-CZ"/>
              </w:rPr>
            </w:pPr>
            <w:r w:rsidRPr="000D064E">
              <w:rPr>
                <w:b/>
                <w:sz w:val="24"/>
                <w:szCs w:val="24"/>
                <w:lang w:val="cs-CZ"/>
              </w:rPr>
              <w:lastRenderedPageBreak/>
              <w:t>MATERIÁLY PRO UČITELE</w:t>
            </w:r>
          </w:p>
        </w:tc>
        <w:tc>
          <w:tcPr>
            <w:tcW w:w="8079" w:type="dxa"/>
            <w:vAlign w:val="center"/>
          </w:tcPr>
          <w:p w14:paraId="150C08BE" w14:textId="77777777" w:rsidR="00682494" w:rsidRPr="00CF5712" w:rsidRDefault="00682494">
            <w:pPr>
              <w:rPr>
                <w:sz w:val="24"/>
                <w:szCs w:val="24"/>
                <w:lang w:val="cs-CZ"/>
              </w:rPr>
            </w:pPr>
          </w:p>
          <w:p w14:paraId="09B816FA" w14:textId="77777777" w:rsidR="00682494" w:rsidRPr="00CF5712" w:rsidRDefault="00682494">
            <w:pPr>
              <w:pBdr>
                <w:top w:val="nil"/>
                <w:left w:val="nil"/>
                <w:bottom w:val="nil"/>
                <w:right w:val="nil"/>
                <w:between w:val="nil"/>
              </w:pBdr>
              <w:ind w:left="1462"/>
              <w:rPr>
                <w:color w:val="000000"/>
                <w:sz w:val="24"/>
                <w:szCs w:val="24"/>
                <w:lang w:val="cs-CZ"/>
              </w:rPr>
            </w:pPr>
          </w:p>
        </w:tc>
      </w:tr>
      <w:tr w:rsidR="00682494" w:rsidRPr="00CF5712" w14:paraId="6EA4551B" w14:textId="77777777" w:rsidTr="00265D9D">
        <w:tc>
          <w:tcPr>
            <w:tcW w:w="1696" w:type="dxa"/>
            <w:shd w:val="clear" w:color="auto" w:fill="00B8ED"/>
            <w:vAlign w:val="center"/>
          </w:tcPr>
          <w:p w14:paraId="291FF8F1" w14:textId="7C9DE73E" w:rsidR="00682494" w:rsidRPr="00CF5712" w:rsidRDefault="005028C9">
            <w:pPr>
              <w:rPr>
                <w:b/>
                <w:sz w:val="24"/>
                <w:szCs w:val="24"/>
                <w:lang w:val="cs-CZ"/>
              </w:rPr>
            </w:pPr>
            <w:r w:rsidRPr="000D064E">
              <w:rPr>
                <w:b/>
                <w:sz w:val="24"/>
                <w:szCs w:val="24"/>
                <w:lang w:val="cs-CZ"/>
              </w:rPr>
              <w:t>MATERIÁLY PRO STUDENTA</w:t>
            </w:r>
          </w:p>
        </w:tc>
        <w:tc>
          <w:tcPr>
            <w:tcW w:w="8079" w:type="dxa"/>
            <w:vAlign w:val="center"/>
          </w:tcPr>
          <w:p w14:paraId="4A9E0E1E" w14:textId="77777777" w:rsidR="00682494" w:rsidRPr="00CF5712" w:rsidRDefault="00682494">
            <w:pPr>
              <w:rPr>
                <w:sz w:val="24"/>
                <w:szCs w:val="24"/>
                <w:lang w:val="cs-CZ"/>
              </w:rPr>
            </w:pPr>
          </w:p>
          <w:p w14:paraId="2C906333" w14:textId="77777777" w:rsidR="00682494" w:rsidRPr="00CF5712" w:rsidRDefault="00682494">
            <w:pPr>
              <w:rPr>
                <w:sz w:val="24"/>
                <w:szCs w:val="24"/>
                <w:lang w:val="cs-CZ"/>
              </w:rPr>
            </w:pPr>
          </w:p>
          <w:p w14:paraId="3A3A6E40" w14:textId="77777777" w:rsidR="00682494" w:rsidRPr="00CF5712" w:rsidRDefault="00682494">
            <w:pPr>
              <w:pBdr>
                <w:top w:val="nil"/>
                <w:left w:val="nil"/>
                <w:bottom w:val="nil"/>
                <w:right w:val="nil"/>
                <w:between w:val="nil"/>
              </w:pBdr>
              <w:ind w:left="1462"/>
              <w:rPr>
                <w:color w:val="000000"/>
                <w:sz w:val="24"/>
                <w:szCs w:val="24"/>
                <w:lang w:val="cs-CZ"/>
              </w:rPr>
            </w:pPr>
          </w:p>
        </w:tc>
      </w:tr>
    </w:tbl>
    <w:p w14:paraId="3161CE11" w14:textId="0E2A1808" w:rsidR="00682494" w:rsidRPr="00CF5712" w:rsidRDefault="00F000AB">
      <w:pPr>
        <w:rPr>
          <w:b/>
          <w:lang w:val="cs-CZ"/>
        </w:rPr>
      </w:pPr>
      <w:bookmarkStart w:id="14" w:name="_heading=h.35nkun2" w:colFirst="0" w:colLast="0"/>
      <w:bookmarkEnd w:id="14"/>
      <w:r w:rsidRPr="00CF5712">
        <w:rPr>
          <w:b/>
          <w:lang w:val="cs-CZ"/>
        </w:rPr>
        <w:t xml:space="preserve">14:05 – 15:35 </w:t>
      </w:r>
      <w:r w:rsidR="005028C9" w:rsidRPr="005028C9">
        <w:rPr>
          <w:b/>
          <w:lang w:val="cs-CZ"/>
        </w:rPr>
        <w:t>Výuková část II: Kariérní rozvoj</w:t>
      </w:r>
    </w:p>
    <w:p w14:paraId="102B3354" w14:textId="612349C6" w:rsidR="00682494" w:rsidRPr="00CF5712" w:rsidRDefault="00F000AB">
      <w:pPr>
        <w:rPr>
          <w:b/>
          <w:lang w:val="cs-CZ"/>
        </w:rPr>
      </w:pPr>
      <w:r w:rsidRPr="00CF5712">
        <w:rPr>
          <w:b/>
          <w:lang w:val="cs-CZ"/>
        </w:rPr>
        <w:t xml:space="preserve">14:05 – 15:35 </w:t>
      </w:r>
      <w:r w:rsidR="005028C9" w:rsidRPr="005028C9">
        <w:rPr>
          <w:b/>
          <w:lang w:val="cs-CZ"/>
        </w:rPr>
        <w:t>Aktivita 5 - Nástěnka vizí (individuální práce)</w:t>
      </w:r>
    </w:p>
    <w:tbl>
      <w:tblPr>
        <w:tblStyle w:val="a5"/>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79"/>
      </w:tblGrid>
      <w:tr w:rsidR="00682494" w:rsidRPr="00CF5712" w14:paraId="1A64532A" w14:textId="77777777" w:rsidTr="00265D9D">
        <w:trPr>
          <w:trHeight w:val="1052"/>
        </w:trPr>
        <w:tc>
          <w:tcPr>
            <w:tcW w:w="1696" w:type="dxa"/>
            <w:shd w:val="clear" w:color="auto" w:fill="00B8ED"/>
            <w:vAlign w:val="center"/>
          </w:tcPr>
          <w:p w14:paraId="645CC620" w14:textId="5C8FE05B" w:rsidR="00682494" w:rsidRPr="00CF5712" w:rsidRDefault="005028C9">
            <w:pPr>
              <w:rPr>
                <w:b/>
                <w:sz w:val="24"/>
                <w:szCs w:val="24"/>
                <w:lang w:val="cs-CZ"/>
              </w:rPr>
            </w:pPr>
            <w:r w:rsidRPr="000D064E">
              <w:rPr>
                <w:b/>
                <w:sz w:val="24"/>
                <w:szCs w:val="24"/>
                <w:lang w:val="cs-CZ"/>
              </w:rPr>
              <w:t>WORKSHOP</w:t>
            </w:r>
          </w:p>
        </w:tc>
        <w:tc>
          <w:tcPr>
            <w:tcW w:w="8079" w:type="dxa"/>
            <w:vAlign w:val="center"/>
          </w:tcPr>
          <w:p w14:paraId="31799685" w14:textId="77777777" w:rsidR="005028C9" w:rsidRPr="000D064E" w:rsidRDefault="005028C9" w:rsidP="005028C9">
            <w:pPr>
              <w:rPr>
                <w:b/>
                <w:color w:val="000000"/>
                <w:sz w:val="24"/>
                <w:szCs w:val="24"/>
                <w:lang w:val="cs-CZ"/>
              </w:rPr>
            </w:pPr>
            <w:r w:rsidRPr="000D064E">
              <w:rPr>
                <w:b/>
                <w:color w:val="000000"/>
                <w:sz w:val="24"/>
                <w:szCs w:val="24"/>
                <w:lang w:val="cs-CZ"/>
              </w:rPr>
              <w:t>Workshop na pracovišti</w:t>
            </w:r>
          </w:p>
          <w:p w14:paraId="16A03029" w14:textId="55A6276E" w:rsidR="00682494" w:rsidRPr="00CF5712" w:rsidRDefault="00F000AB">
            <w:pPr>
              <w:rPr>
                <w:b/>
                <w:color w:val="000000"/>
                <w:sz w:val="24"/>
                <w:szCs w:val="24"/>
                <w:highlight w:val="yellow"/>
                <w:lang w:val="cs-CZ"/>
              </w:rPr>
            </w:pPr>
            <w:r w:rsidRPr="00CF5712">
              <w:rPr>
                <w:b/>
                <w:sz w:val="24"/>
                <w:szCs w:val="24"/>
                <w:lang w:val="cs-CZ"/>
              </w:rPr>
              <w:t>D</w:t>
            </w:r>
            <w:r w:rsidR="005028C9">
              <w:rPr>
                <w:b/>
                <w:sz w:val="24"/>
                <w:szCs w:val="24"/>
                <w:lang w:val="cs-CZ"/>
              </w:rPr>
              <w:t>en</w:t>
            </w:r>
            <w:r w:rsidRPr="00CF5712">
              <w:rPr>
                <w:b/>
                <w:sz w:val="24"/>
                <w:szCs w:val="24"/>
                <w:lang w:val="cs-CZ"/>
              </w:rPr>
              <w:t xml:space="preserve"> 1, 14:05 – 15:35</w:t>
            </w:r>
          </w:p>
        </w:tc>
      </w:tr>
      <w:tr w:rsidR="00682494" w:rsidRPr="00CF5712" w14:paraId="27E6FAA8" w14:textId="77777777" w:rsidTr="00265D9D">
        <w:trPr>
          <w:trHeight w:val="1052"/>
        </w:trPr>
        <w:tc>
          <w:tcPr>
            <w:tcW w:w="1696" w:type="dxa"/>
            <w:shd w:val="clear" w:color="auto" w:fill="00B8ED"/>
            <w:vAlign w:val="center"/>
          </w:tcPr>
          <w:p w14:paraId="15D72390" w14:textId="44568BEA" w:rsidR="00682494" w:rsidRPr="00CF5712" w:rsidRDefault="005028C9">
            <w:pPr>
              <w:rPr>
                <w:b/>
                <w:sz w:val="24"/>
                <w:szCs w:val="24"/>
                <w:lang w:val="cs-CZ"/>
              </w:rPr>
            </w:pPr>
            <w:r w:rsidRPr="000D064E">
              <w:rPr>
                <w:b/>
                <w:sz w:val="24"/>
                <w:szCs w:val="24"/>
                <w:lang w:val="cs-CZ"/>
              </w:rPr>
              <w:t>NÁZEV AKTIVITY</w:t>
            </w:r>
          </w:p>
        </w:tc>
        <w:tc>
          <w:tcPr>
            <w:tcW w:w="8079" w:type="dxa"/>
            <w:vAlign w:val="center"/>
          </w:tcPr>
          <w:p w14:paraId="797C12B7" w14:textId="4465F665" w:rsidR="00682494" w:rsidRPr="00CF5712" w:rsidRDefault="005028C9">
            <w:pPr>
              <w:rPr>
                <w:b/>
                <w:sz w:val="24"/>
                <w:szCs w:val="24"/>
                <w:lang w:val="cs-CZ"/>
              </w:rPr>
            </w:pPr>
            <w:r w:rsidRPr="005028C9">
              <w:rPr>
                <w:b/>
                <w:sz w:val="24"/>
                <w:szCs w:val="24"/>
                <w:lang w:val="cs-CZ"/>
              </w:rPr>
              <w:t>Nástěnka vizí – individuální práce</w:t>
            </w:r>
          </w:p>
        </w:tc>
      </w:tr>
      <w:tr w:rsidR="00682494" w:rsidRPr="00CF5712" w14:paraId="15D0B334" w14:textId="77777777" w:rsidTr="00265D9D">
        <w:trPr>
          <w:trHeight w:val="1124"/>
        </w:trPr>
        <w:tc>
          <w:tcPr>
            <w:tcW w:w="1696" w:type="dxa"/>
            <w:shd w:val="clear" w:color="auto" w:fill="00B8ED"/>
            <w:vAlign w:val="center"/>
          </w:tcPr>
          <w:p w14:paraId="632AC264" w14:textId="64DBCD50" w:rsidR="00682494" w:rsidRPr="00CF5712" w:rsidRDefault="005028C9">
            <w:pPr>
              <w:rPr>
                <w:b/>
                <w:sz w:val="24"/>
                <w:szCs w:val="24"/>
                <w:lang w:val="cs-CZ"/>
              </w:rPr>
            </w:pPr>
            <w:r w:rsidRPr="000D064E">
              <w:rPr>
                <w:b/>
                <w:sz w:val="24"/>
                <w:szCs w:val="24"/>
                <w:lang w:val="cs-CZ"/>
              </w:rPr>
              <w:t>CÍLE</w:t>
            </w:r>
          </w:p>
        </w:tc>
        <w:tc>
          <w:tcPr>
            <w:tcW w:w="8079" w:type="dxa"/>
            <w:vAlign w:val="center"/>
          </w:tcPr>
          <w:p w14:paraId="45590A39" w14:textId="112228B8" w:rsidR="005028C9" w:rsidRDefault="005028C9">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5028C9">
              <w:rPr>
                <w:color w:val="000000"/>
                <w:sz w:val="24"/>
                <w:szCs w:val="24"/>
                <w:lang w:val="cs-CZ"/>
              </w:rPr>
              <w:t xml:space="preserve">Připravit vlastní </w:t>
            </w:r>
            <w:r w:rsidR="0058027C">
              <w:rPr>
                <w:color w:val="000000"/>
                <w:sz w:val="24"/>
                <w:szCs w:val="24"/>
                <w:lang w:val="cs-CZ"/>
              </w:rPr>
              <w:t>nástěnku</w:t>
            </w:r>
            <w:r w:rsidRPr="005028C9">
              <w:rPr>
                <w:color w:val="000000"/>
                <w:sz w:val="24"/>
                <w:szCs w:val="24"/>
                <w:lang w:val="cs-CZ"/>
              </w:rPr>
              <w:t xml:space="preserve"> vizí </w:t>
            </w:r>
          </w:p>
          <w:p w14:paraId="43725FC4" w14:textId="781D886D" w:rsidR="00682494" w:rsidRPr="00CF5712" w:rsidRDefault="005028C9">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5028C9">
              <w:rPr>
                <w:color w:val="000000"/>
                <w:sz w:val="24"/>
                <w:szCs w:val="24"/>
                <w:lang w:val="cs-CZ"/>
              </w:rPr>
              <w:t>Uvědomit si vlastní dlouhodobé cíle</w:t>
            </w:r>
          </w:p>
        </w:tc>
      </w:tr>
      <w:tr w:rsidR="00682494" w:rsidRPr="00CF5712" w14:paraId="5EA279DC" w14:textId="77777777" w:rsidTr="00D15734">
        <w:trPr>
          <w:trHeight w:val="7929"/>
        </w:trPr>
        <w:tc>
          <w:tcPr>
            <w:tcW w:w="1696" w:type="dxa"/>
            <w:shd w:val="clear" w:color="auto" w:fill="00B8ED"/>
            <w:vAlign w:val="center"/>
          </w:tcPr>
          <w:p w14:paraId="027792EF" w14:textId="77777777" w:rsidR="00682494" w:rsidRPr="00CF5712" w:rsidRDefault="00682494">
            <w:pPr>
              <w:rPr>
                <w:sz w:val="24"/>
                <w:szCs w:val="24"/>
                <w:lang w:val="cs-CZ"/>
              </w:rPr>
            </w:pPr>
          </w:p>
          <w:p w14:paraId="404C816A" w14:textId="7745D980" w:rsidR="00682494" w:rsidRPr="00CF5712" w:rsidRDefault="0058027C">
            <w:pPr>
              <w:rPr>
                <w:b/>
                <w:sz w:val="24"/>
                <w:szCs w:val="24"/>
                <w:lang w:val="cs-CZ"/>
              </w:rPr>
            </w:pPr>
            <w:r>
              <w:rPr>
                <w:b/>
                <w:sz w:val="24"/>
                <w:szCs w:val="24"/>
                <w:lang w:val="cs-CZ"/>
              </w:rPr>
              <w:t>POPIS</w:t>
            </w:r>
          </w:p>
        </w:tc>
        <w:tc>
          <w:tcPr>
            <w:tcW w:w="8079" w:type="dxa"/>
            <w:vAlign w:val="center"/>
          </w:tcPr>
          <w:p w14:paraId="520D87E4" w14:textId="0B1E3FAF" w:rsidR="00682494" w:rsidRPr="00CF5712" w:rsidRDefault="005028C9">
            <w:pPr>
              <w:numPr>
                <w:ilvl w:val="0"/>
                <w:numId w:val="19"/>
              </w:numPr>
              <w:pBdr>
                <w:top w:val="nil"/>
                <w:left w:val="nil"/>
                <w:bottom w:val="nil"/>
                <w:right w:val="nil"/>
                <w:between w:val="nil"/>
              </w:pBdr>
              <w:spacing w:before="0" w:after="0" w:line="240" w:lineRule="auto"/>
              <w:jc w:val="left"/>
              <w:rPr>
                <w:b/>
                <w:color w:val="000000"/>
                <w:sz w:val="24"/>
                <w:szCs w:val="24"/>
                <w:lang w:val="cs-CZ"/>
              </w:rPr>
            </w:pPr>
            <w:r>
              <w:rPr>
                <w:b/>
                <w:color w:val="000000"/>
                <w:sz w:val="24"/>
                <w:szCs w:val="24"/>
                <w:lang w:val="cs-CZ"/>
              </w:rPr>
              <w:t>Příprava</w:t>
            </w:r>
            <w:r w:rsidR="00F000AB" w:rsidRPr="00CF5712">
              <w:rPr>
                <w:b/>
                <w:color w:val="000000"/>
                <w:sz w:val="24"/>
                <w:szCs w:val="24"/>
                <w:lang w:val="cs-CZ"/>
              </w:rPr>
              <w:t xml:space="preserve"> (5 minut)</w:t>
            </w:r>
          </w:p>
          <w:p w14:paraId="6C231223" w14:textId="00CEE518" w:rsidR="00682494" w:rsidRPr="00CF5712" w:rsidRDefault="005028C9">
            <w:pPr>
              <w:rPr>
                <w:color w:val="000000"/>
                <w:sz w:val="24"/>
                <w:szCs w:val="24"/>
                <w:highlight w:val="white"/>
                <w:lang w:val="cs-CZ"/>
              </w:rPr>
            </w:pPr>
            <w:r w:rsidRPr="005028C9">
              <w:rPr>
                <w:color w:val="000000"/>
                <w:sz w:val="24"/>
                <w:szCs w:val="24"/>
                <w:lang w:val="cs-CZ"/>
              </w:rPr>
              <w:t xml:space="preserve">Není nutná žádná předchozí </w:t>
            </w:r>
            <w:r w:rsidR="0058027C" w:rsidRPr="005028C9">
              <w:rPr>
                <w:color w:val="000000"/>
                <w:sz w:val="24"/>
                <w:szCs w:val="24"/>
                <w:lang w:val="cs-CZ"/>
              </w:rPr>
              <w:t>příprava – stačí</w:t>
            </w:r>
            <w:r w:rsidRPr="005028C9">
              <w:rPr>
                <w:color w:val="000000"/>
                <w:sz w:val="24"/>
                <w:szCs w:val="24"/>
                <w:lang w:val="cs-CZ"/>
              </w:rPr>
              <w:t xml:space="preserve"> pouze nasbírat staré časopisy/noviny/obrázky.</w:t>
            </w:r>
          </w:p>
          <w:p w14:paraId="187BC087" w14:textId="7358F097" w:rsidR="00682494" w:rsidRPr="00CF5712" w:rsidRDefault="005028C9">
            <w:pPr>
              <w:numPr>
                <w:ilvl w:val="0"/>
                <w:numId w:val="19"/>
              </w:numPr>
              <w:pBdr>
                <w:top w:val="nil"/>
                <w:left w:val="nil"/>
                <w:bottom w:val="nil"/>
                <w:right w:val="nil"/>
                <w:between w:val="nil"/>
              </w:pBdr>
              <w:spacing w:before="0" w:after="0" w:line="240" w:lineRule="auto"/>
              <w:ind w:left="368" w:hanging="368"/>
              <w:jc w:val="left"/>
              <w:rPr>
                <w:b/>
                <w:color w:val="000000"/>
                <w:sz w:val="24"/>
                <w:szCs w:val="24"/>
                <w:lang w:val="cs-CZ"/>
              </w:rPr>
            </w:pPr>
            <w:r w:rsidRPr="000D064E">
              <w:rPr>
                <w:b/>
                <w:color w:val="000000"/>
                <w:sz w:val="24"/>
                <w:szCs w:val="24"/>
                <w:lang w:val="cs-CZ"/>
              </w:rPr>
              <w:t>Vysvětlení aktivity studentům (instruktáž)</w:t>
            </w:r>
            <w:r w:rsidR="00F000AB" w:rsidRPr="00CF5712">
              <w:rPr>
                <w:b/>
                <w:color w:val="000000"/>
                <w:sz w:val="24"/>
                <w:szCs w:val="24"/>
                <w:lang w:val="cs-CZ"/>
              </w:rPr>
              <w:t xml:space="preserve"> – 20 minut</w:t>
            </w:r>
          </w:p>
          <w:p w14:paraId="5E95BF9A" w14:textId="716E926B" w:rsidR="00682494" w:rsidRPr="00CF5712" w:rsidRDefault="005028C9">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5028C9">
              <w:rPr>
                <w:color w:val="000000"/>
                <w:sz w:val="24"/>
                <w:szCs w:val="24"/>
                <w:lang w:val="cs-CZ"/>
              </w:rPr>
              <w:t xml:space="preserve">Vysvětlete studentům, co je to </w:t>
            </w:r>
            <w:r w:rsidR="0058027C">
              <w:rPr>
                <w:color w:val="000000"/>
                <w:sz w:val="24"/>
                <w:szCs w:val="24"/>
                <w:lang w:val="cs-CZ"/>
              </w:rPr>
              <w:t>nástěnka</w:t>
            </w:r>
            <w:r w:rsidRPr="005028C9">
              <w:rPr>
                <w:color w:val="000000"/>
                <w:sz w:val="24"/>
                <w:szCs w:val="24"/>
                <w:lang w:val="cs-CZ"/>
              </w:rPr>
              <w:t xml:space="preserve"> vizí. Můžete použít následující popis:</w:t>
            </w:r>
          </w:p>
          <w:p w14:paraId="578B8504" w14:textId="6AC9CE8B" w:rsidR="0058027C" w:rsidRDefault="0058027C">
            <w:pPr>
              <w:numPr>
                <w:ilvl w:val="1"/>
                <w:numId w:val="14"/>
              </w:numPr>
              <w:pBdr>
                <w:top w:val="nil"/>
                <w:left w:val="nil"/>
                <w:bottom w:val="nil"/>
                <w:right w:val="nil"/>
                <w:between w:val="nil"/>
              </w:pBdr>
              <w:spacing w:before="0" w:after="0" w:line="240" w:lineRule="auto"/>
              <w:jc w:val="left"/>
              <w:rPr>
                <w:color w:val="000000"/>
                <w:sz w:val="24"/>
                <w:szCs w:val="24"/>
                <w:lang w:val="cs-CZ"/>
              </w:rPr>
            </w:pPr>
            <w:r w:rsidRPr="0058027C">
              <w:rPr>
                <w:color w:val="000000"/>
                <w:sz w:val="24"/>
                <w:szCs w:val="24"/>
                <w:lang w:val="cs-CZ"/>
              </w:rPr>
              <w:t>Nástěnka vizí je vizuální znázornění cílů, tužeb a snů. Obvykle se skládá ze sbírky obrázků, slov, frází a dalších vizuálních prvků, které představují požadované cíle člověka, například jeho ideální kariéru, osobní vztahy, zdraví a pohodu nebo životní styl.</w:t>
            </w:r>
          </w:p>
          <w:p w14:paraId="51183D48" w14:textId="77777777" w:rsidR="0058027C" w:rsidRDefault="0058027C">
            <w:pPr>
              <w:numPr>
                <w:ilvl w:val="1"/>
                <w:numId w:val="14"/>
              </w:numPr>
              <w:pBdr>
                <w:top w:val="nil"/>
                <w:left w:val="nil"/>
                <w:bottom w:val="nil"/>
                <w:right w:val="nil"/>
                <w:between w:val="nil"/>
              </w:pBdr>
              <w:spacing w:before="0" w:after="0" w:line="240" w:lineRule="auto"/>
              <w:jc w:val="left"/>
              <w:rPr>
                <w:color w:val="000000"/>
                <w:sz w:val="24"/>
                <w:szCs w:val="24"/>
                <w:lang w:val="cs-CZ"/>
              </w:rPr>
            </w:pPr>
            <w:r w:rsidRPr="0058027C">
              <w:rPr>
                <w:color w:val="000000"/>
                <w:sz w:val="24"/>
                <w:szCs w:val="24"/>
                <w:lang w:val="cs-CZ"/>
              </w:rPr>
              <w:t xml:space="preserve">Nástěnky vizí se často vytvářejí jako koláž na nástěnce nebo plátně, lze je však vytvářet i digitálně pomocí online nástrojů nebo softwaru. Účelem nástěnky je poskytnout hmatatelnou a inspirativní připomínku cílů a přání a zároveň </w:t>
            </w:r>
            <w:proofErr w:type="gramStart"/>
            <w:r w:rsidRPr="0058027C">
              <w:rPr>
                <w:color w:val="000000"/>
                <w:sz w:val="24"/>
                <w:szCs w:val="24"/>
                <w:lang w:val="cs-CZ"/>
              </w:rPr>
              <w:t>slouží</w:t>
            </w:r>
            <w:proofErr w:type="gramEnd"/>
            <w:r w:rsidRPr="0058027C">
              <w:rPr>
                <w:color w:val="000000"/>
                <w:sz w:val="24"/>
                <w:szCs w:val="24"/>
                <w:lang w:val="cs-CZ"/>
              </w:rPr>
              <w:t xml:space="preserve"> jako nástroj motivace a vizualizace.</w:t>
            </w:r>
          </w:p>
          <w:p w14:paraId="2307FA6E" w14:textId="43F0D676" w:rsidR="00682494" w:rsidRPr="00CF5712" w:rsidRDefault="0058027C">
            <w:pPr>
              <w:numPr>
                <w:ilvl w:val="1"/>
                <w:numId w:val="14"/>
              </w:numPr>
              <w:pBdr>
                <w:top w:val="nil"/>
                <w:left w:val="nil"/>
                <w:bottom w:val="nil"/>
                <w:right w:val="nil"/>
                <w:between w:val="nil"/>
              </w:pBdr>
              <w:spacing w:before="0" w:after="0" w:line="240" w:lineRule="auto"/>
              <w:jc w:val="left"/>
              <w:rPr>
                <w:color w:val="000000"/>
                <w:sz w:val="24"/>
                <w:szCs w:val="24"/>
                <w:lang w:val="cs-CZ"/>
              </w:rPr>
            </w:pPr>
            <w:r w:rsidRPr="0058027C">
              <w:rPr>
                <w:color w:val="000000"/>
                <w:sz w:val="24"/>
                <w:szCs w:val="24"/>
                <w:lang w:val="cs-CZ"/>
              </w:rPr>
              <w:t xml:space="preserve">Vytvořením nástěnky vizí si mohou jednotlivci své cíle a touhy ujasnit a soustředit se na ně a vypracovat akční plán, jak jich dosáhnout. Tyto nástěnky mohou být obzvláště užitečné pro jednotlivce, kteří se </w:t>
            </w:r>
            <w:proofErr w:type="gramStart"/>
            <w:r w:rsidRPr="0058027C">
              <w:rPr>
                <w:color w:val="000000"/>
                <w:sz w:val="24"/>
                <w:szCs w:val="24"/>
                <w:lang w:val="cs-CZ"/>
              </w:rPr>
              <w:t>snaží</w:t>
            </w:r>
            <w:proofErr w:type="gramEnd"/>
            <w:r w:rsidRPr="0058027C">
              <w:rPr>
                <w:color w:val="000000"/>
                <w:sz w:val="24"/>
                <w:szCs w:val="24"/>
                <w:lang w:val="cs-CZ"/>
              </w:rPr>
              <w:t xml:space="preserve"> o významné změny ve svém životě, jako je přechod na novou kariéru, zahájení podnikání nebo realizace osobní vášně.</w:t>
            </w:r>
          </w:p>
          <w:p w14:paraId="041F1C6A" w14:textId="77777777" w:rsidR="00682494" w:rsidRPr="00CF5712" w:rsidRDefault="00682494">
            <w:pPr>
              <w:pBdr>
                <w:top w:val="nil"/>
                <w:left w:val="nil"/>
                <w:bottom w:val="nil"/>
                <w:right w:val="nil"/>
                <w:between w:val="nil"/>
              </w:pBdr>
              <w:spacing w:before="0" w:after="0"/>
              <w:ind w:left="742"/>
              <w:rPr>
                <w:color w:val="000000"/>
                <w:sz w:val="24"/>
                <w:szCs w:val="24"/>
                <w:lang w:val="cs-CZ"/>
              </w:rPr>
            </w:pPr>
          </w:p>
          <w:p w14:paraId="3264BB62" w14:textId="77777777" w:rsidR="0058027C" w:rsidRDefault="0058027C">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58027C">
              <w:rPr>
                <w:color w:val="000000"/>
                <w:sz w:val="24"/>
                <w:szCs w:val="24"/>
                <w:lang w:val="cs-CZ"/>
              </w:rPr>
              <w:t>Vysvětlete studentům, co mohou od následujících 30 minut očekávat.</w:t>
            </w:r>
          </w:p>
          <w:p w14:paraId="014B198F" w14:textId="77777777" w:rsidR="0058027C" w:rsidRDefault="0058027C">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58027C">
              <w:rPr>
                <w:color w:val="000000"/>
                <w:sz w:val="24"/>
                <w:szCs w:val="24"/>
                <w:lang w:val="cs-CZ"/>
              </w:rPr>
              <w:t>Každý účastník dostane pracovní list s popisem, jak vytvořit nástěnku vizí (příloha č. 6).</w:t>
            </w:r>
          </w:p>
          <w:p w14:paraId="68F85E53" w14:textId="77777777" w:rsidR="0058027C" w:rsidRPr="000D064E" w:rsidRDefault="0058027C" w:rsidP="0058027C">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0D064E">
              <w:rPr>
                <w:color w:val="000000"/>
                <w:sz w:val="24"/>
                <w:szCs w:val="24"/>
                <w:lang w:val="cs-CZ"/>
              </w:rPr>
              <w:t>Vytvořte příjemnou a pozitivní atmosféru.</w:t>
            </w:r>
          </w:p>
          <w:p w14:paraId="68077505" w14:textId="77777777" w:rsidR="00265D9D" w:rsidRPr="00CF5712" w:rsidRDefault="00265D9D" w:rsidP="00265D9D">
            <w:pPr>
              <w:pBdr>
                <w:top w:val="nil"/>
                <w:left w:val="nil"/>
                <w:bottom w:val="nil"/>
                <w:right w:val="nil"/>
                <w:between w:val="nil"/>
              </w:pBdr>
              <w:spacing w:before="0" w:after="0" w:line="240" w:lineRule="auto"/>
              <w:jc w:val="left"/>
              <w:rPr>
                <w:color w:val="000000"/>
                <w:sz w:val="24"/>
                <w:szCs w:val="24"/>
                <w:lang w:val="cs-CZ"/>
              </w:rPr>
            </w:pPr>
          </w:p>
          <w:p w14:paraId="2F6767FA" w14:textId="77777777" w:rsidR="00682494" w:rsidRPr="00CF5712" w:rsidRDefault="00682494">
            <w:pPr>
              <w:pBdr>
                <w:top w:val="nil"/>
                <w:left w:val="nil"/>
                <w:bottom w:val="nil"/>
                <w:right w:val="nil"/>
                <w:between w:val="nil"/>
              </w:pBdr>
              <w:spacing w:before="0" w:after="0" w:line="240" w:lineRule="auto"/>
              <w:jc w:val="left"/>
              <w:rPr>
                <w:color w:val="000000"/>
                <w:sz w:val="24"/>
                <w:szCs w:val="24"/>
                <w:lang w:val="cs-CZ"/>
              </w:rPr>
            </w:pPr>
          </w:p>
          <w:p w14:paraId="2D0CA003" w14:textId="74FFBE5B" w:rsidR="00682494" w:rsidRPr="00CF5712" w:rsidRDefault="0058027C">
            <w:pPr>
              <w:numPr>
                <w:ilvl w:val="0"/>
                <w:numId w:val="19"/>
              </w:numPr>
              <w:pBdr>
                <w:top w:val="nil"/>
                <w:left w:val="nil"/>
                <w:bottom w:val="nil"/>
                <w:right w:val="nil"/>
                <w:between w:val="nil"/>
              </w:pBdr>
              <w:spacing w:before="0" w:after="0" w:line="240" w:lineRule="auto"/>
              <w:ind w:left="368" w:hanging="368"/>
              <w:jc w:val="left"/>
              <w:rPr>
                <w:b/>
                <w:color w:val="000000"/>
                <w:sz w:val="24"/>
                <w:szCs w:val="24"/>
                <w:lang w:val="cs-CZ"/>
              </w:rPr>
            </w:pPr>
            <w:r>
              <w:rPr>
                <w:b/>
                <w:color w:val="000000"/>
                <w:sz w:val="24"/>
                <w:szCs w:val="24"/>
                <w:lang w:val="cs-CZ"/>
              </w:rPr>
              <w:t>Průběh aktivity</w:t>
            </w:r>
            <w:r w:rsidR="00F000AB" w:rsidRPr="00CF5712">
              <w:rPr>
                <w:b/>
                <w:color w:val="000000"/>
                <w:sz w:val="24"/>
                <w:szCs w:val="24"/>
                <w:lang w:val="cs-CZ"/>
              </w:rPr>
              <w:t xml:space="preserve"> – 30 minut</w:t>
            </w:r>
          </w:p>
          <w:p w14:paraId="586363C9" w14:textId="1AFF9096" w:rsidR="00682494" w:rsidRPr="00CF5712" w:rsidRDefault="0058027C">
            <w:pPr>
              <w:numPr>
                <w:ilvl w:val="0"/>
                <w:numId w:val="5"/>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Individuální práce</w:t>
            </w:r>
          </w:p>
          <w:p w14:paraId="6F98CFAD" w14:textId="77777777" w:rsidR="0058027C" w:rsidRDefault="0058027C">
            <w:pPr>
              <w:numPr>
                <w:ilvl w:val="0"/>
                <w:numId w:val="5"/>
              </w:numPr>
              <w:pBdr>
                <w:top w:val="nil"/>
                <w:left w:val="nil"/>
                <w:bottom w:val="nil"/>
                <w:right w:val="nil"/>
                <w:between w:val="nil"/>
              </w:pBdr>
              <w:spacing w:before="0" w:after="0" w:line="240" w:lineRule="auto"/>
              <w:jc w:val="left"/>
              <w:rPr>
                <w:color w:val="000000"/>
                <w:sz w:val="24"/>
                <w:szCs w:val="24"/>
                <w:lang w:val="cs-CZ"/>
              </w:rPr>
            </w:pPr>
            <w:r w:rsidRPr="0058027C">
              <w:rPr>
                <w:color w:val="000000"/>
                <w:sz w:val="24"/>
                <w:szCs w:val="24"/>
                <w:lang w:val="cs-CZ"/>
              </w:rPr>
              <w:t>Učitel/školitel vysvětlí účastníkům, jak si mají v návaznosti na předchozí prezentaci sestavit vlastní nástěnku vizí.</w:t>
            </w:r>
          </w:p>
          <w:p w14:paraId="1B041397" w14:textId="33FA4FB5" w:rsidR="00682494" w:rsidRDefault="0058027C" w:rsidP="0058027C">
            <w:pPr>
              <w:pStyle w:val="Odstavecseseznamem"/>
              <w:numPr>
                <w:ilvl w:val="0"/>
                <w:numId w:val="5"/>
              </w:numPr>
              <w:pBdr>
                <w:top w:val="nil"/>
                <w:left w:val="nil"/>
                <w:bottom w:val="nil"/>
                <w:right w:val="nil"/>
                <w:between w:val="nil"/>
              </w:pBdr>
              <w:spacing w:before="0" w:after="0"/>
              <w:rPr>
                <w:color w:val="000000"/>
                <w:sz w:val="24"/>
                <w:szCs w:val="24"/>
                <w:lang w:val="cs-CZ"/>
              </w:rPr>
            </w:pPr>
            <w:r w:rsidRPr="0058027C">
              <w:rPr>
                <w:color w:val="000000"/>
                <w:sz w:val="24"/>
                <w:szCs w:val="24"/>
                <w:lang w:val="cs-CZ"/>
              </w:rPr>
              <w:t>Každý účastník samostatně vypracuje svůj pracovní list.</w:t>
            </w:r>
          </w:p>
          <w:p w14:paraId="48A99D26" w14:textId="77777777" w:rsidR="0058027C" w:rsidRPr="0058027C" w:rsidRDefault="0058027C" w:rsidP="0058027C">
            <w:pPr>
              <w:pStyle w:val="Odstavecseseznamem"/>
              <w:pBdr>
                <w:top w:val="nil"/>
                <w:left w:val="nil"/>
                <w:bottom w:val="nil"/>
                <w:right w:val="nil"/>
                <w:between w:val="nil"/>
              </w:pBdr>
              <w:spacing w:before="0" w:after="0"/>
              <w:ind w:left="1068"/>
              <w:rPr>
                <w:color w:val="000000"/>
                <w:sz w:val="24"/>
                <w:szCs w:val="24"/>
                <w:lang w:val="cs-CZ"/>
              </w:rPr>
            </w:pPr>
          </w:p>
          <w:p w14:paraId="06703BDC" w14:textId="09604CEE" w:rsidR="00682494" w:rsidRPr="00CF5712" w:rsidRDefault="0058027C">
            <w:pPr>
              <w:numPr>
                <w:ilvl w:val="0"/>
                <w:numId w:val="19"/>
              </w:numPr>
              <w:pBdr>
                <w:top w:val="nil"/>
                <w:left w:val="nil"/>
                <w:bottom w:val="nil"/>
                <w:right w:val="nil"/>
                <w:between w:val="nil"/>
              </w:pBdr>
              <w:spacing w:before="0" w:after="0" w:line="240" w:lineRule="auto"/>
              <w:ind w:left="368" w:hanging="368"/>
              <w:jc w:val="left"/>
              <w:rPr>
                <w:b/>
                <w:color w:val="000000"/>
                <w:sz w:val="24"/>
                <w:szCs w:val="24"/>
                <w:lang w:val="cs-CZ"/>
              </w:rPr>
            </w:pPr>
            <w:r w:rsidRPr="000D064E">
              <w:rPr>
                <w:b/>
                <w:color w:val="000000"/>
                <w:sz w:val="24"/>
                <w:szCs w:val="24"/>
                <w:lang w:val="cs-CZ"/>
              </w:rPr>
              <w:t>Hodnocení (</w:t>
            </w:r>
            <w:proofErr w:type="spellStart"/>
            <w:r w:rsidRPr="000D064E">
              <w:rPr>
                <w:b/>
                <w:color w:val="000000"/>
                <w:sz w:val="24"/>
                <w:szCs w:val="24"/>
                <w:lang w:val="cs-CZ"/>
              </w:rPr>
              <w:t>debriefing</w:t>
            </w:r>
            <w:proofErr w:type="spellEnd"/>
            <w:r w:rsidR="00C91929">
              <w:rPr>
                <w:b/>
                <w:color w:val="000000"/>
                <w:sz w:val="24"/>
                <w:szCs w:val="24"/>
                <w:lang w:val="cs-CZ"/>
              </w:rPr>
              <w:t>)</w:t>
            </w:r>
            <w:r w:rsidRPr="00CF5712">
              <w:rPr>
                <w:b/>
                <w:color w:val="000000"/>
                <w:sz w:val="24"/>
                <w:szCs w:val="24"/>
                <w:lang w:val="cs-CZ"/>
              </w:rPr>
              <w:t xml:space="preserve"> </w:t>
            </w:r>
            <w:proofErr w:type="gramStart"/>
            <w:r w:rsidR="00F000AB" w:rsidRPr="00CF5712">
              <w:rPr>
                <w:b/>
                <w:color w:val="000000"/>
                <w:sz w:val="24"/>
                <w:szCs w:val="24"/>
                <w:lang w:val="cs-CZ"/>
              </w:rPr>
              <w:t>–  40</w:t>
            </w:r>
            <w:proofErr w:type="gramEnd"/>
            <w:r w:rsidR="00F000AB" w:rsidRPr="00CF5712">
              <w:rPr>
                <w:b/>
                <w:color w:val="000000"/>
                <w:sz w:val="24"/>
                <w:szCs w:val="24"/>
                <w:lang w:val="cs-CZ"/>
              </w:rPr>
              <w:t xml:space="preserve"> minut</w:t>
            </w:r>
          </w:p>
          <w:p w14:paraId="5C0257EE" w14:textId="14ABAD3F" w:rsidR="0058027C" w:rsidRDefault="0058027C">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58027C">
              <w:rPr>
                <w:color w:val="000000"/>
                <w:sz w:val="24"/>
                <w:szCs w:val="24"/>
                <w:lang w:val="cs-CZ"/>
              </w:rPr>
              <w:t>Všichni účastníci se podělí o své vytvořené nástěnky vizí a řeknou, co je pro ně nejpodstatnější a co se jim nejvíce líbí.</w:t>
            </w:r>
          </w:p>
          <w:p w14:paraId="32D204FF" w14:textId="7672ABD0" w:rsidR="00682494" w:rsidRPr="00CF5712" w:rsidRDefault="0058027C">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58027C">
              <w:rPr>
                <w:color w:val="000000"/>
                <w:sz w:val="24"/>
                <w:szCs w:val="24"/>
                <w:lang w:val="cs-CZ"/>
              </w:rPr>
              <w:t>Učitel/školitel se účastníků ptá:</w:t>
            </w:r>
          </w:p>
          <w:p w14:paraId="63B63E9F" w14:textId="77777777" w:rsidR="009864F0" w:rsidRDefault="009864F0">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9864F0">
              <w:rPr>
                <w:color w:val="000000"/>
                <w:sz w:val="24"/>
                <w:szCs w:val="24"/>
                <w:lang w:val="cs-CZ"/>
              </w:rPr>
              <w:t>Jaká je vaše zpětná vazba k přemýšlení o vašich vizích/snech?</w:t>
            </w:r>
          </w:p>
          <w:p w14:paraId="2EA27E44" w14:textId="77777777" w:rsidR="009864F0" w:rsidRDefault="009864F0">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9864F0">
              <w:rPr>
                <w:color w:val="000000"/>
                <w:sz w:val="24"/>
                <w:szCs w:val="24"/>
                <w:lang w:val="cs-CZ"/>
              </w:rPr>
              <w:t>Líbí se vám vaše výsledná nástěnka?</w:t>
            </w:r>
          </w:p>
          <w:p w14:paraId="1CAE0C49" w14:textId="77777777" w:rsidR="009864F0" w:rsidRDefault="009864F0">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9864F0">
              <w:rPr>
                <w:color w:val="000000"/>
                <w:sz w:val="24"/>
                <w:szCs w:val="24"/>
                <w:lang w:val="cs-CZ"/>
              </w:rPr>
              <w:t>Chybí vám něco?</w:t>
            </w:r>
          </w:p>
          <w:p w14:paraId="5307D2FB" w14:textId="19630AD2" w:rsidR="00682494" w:rsidRPr="00CF5712" w:rsidRDefault="009864F0">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9864F0">
              <w:rPr>
                <w:color w:val="000000"/>
                <w:sz w:val="24"/>
                <w:szCs w:val="24"/>
                <w:lang w:val="cs-CZ"/>
              </w:rPr>
              <w:t>Jaké výzvy se vám podařilo překonat?</w:t>
            </w:r>
          </w:p>
          <w:p w14:paraId="6E35C358" w14:textId="2F2F4360" w:rsidR="00682494" w:rsidRPr="00CF5712" w:rsidRDefault="009864F0">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9864F0">
              <w:rPr>
                <w:color w:val="000000"/>
                <w:sz w:val="24"/>
                <w:szCs w:val="24"/>
                <w:lang w:val="cs-CZ"/>
              </w:rPr>
              <w:t>Doporučení učitele:</w:t>
            </w:r>
            <w:r w:rsidR="00F000AB" w:rsidRPr="00CF5712">
              <w:rPr>
                <w:color w:val="000000"/>
                <w:sz w:val="24"/>
                <w:szCs w:val="24"/>
                <w:lang w:val="cs-CZ"/>
              </w:rPr>
              <w:t xml:space="preserve"> </w:t>
            </w:r>
          </w:p>
          <w:p w14:paraId="6EB0DF06" w14:textId="77777777" w:rsidR="009864F0" w:rsidRDefault="009864F0">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9864F0">
              <w:rPr>
                <w:color w:val="000000"/>
                <w:sz w:val="24"/>
                <w:szCs w:val="24"/>
                <w:lang w:val="cs-CZ"/>
              </w:rPr>
              <w:lastRenderedPageBreak/>
              <w:t>Nástěnku vizí si můžete doma upravit tak, aby obsahovala více obrázků/materiálů, které jsou pro vás zásadní.</w:t>
            </w:r>
          </w:p>
          <w:p w14:paraId="098B5B46" w14:textId="517F06E9" w:rsidR="00682494" w:rsidRPr="00CF5712" w:rsidRDefault="009864F0">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9864F0">
              <w:rPr>
                <w:color w:val="000000"/>
                <w:sz w:val="24"/>
                <w:szCs w:val="24"/>
                <w:lang w:val="cs-CZ"/>
              </w:rPr>
              <w:t>Dejte si svoji nástěnku vizí na dobře viditelné místo, abyste ji měli každý den na očích.</w:t>
            </w:r>
          </w:p>
          <w:p w14:paraId="7A27C6F0" w14:textId="77777777" w:rsidR="009864F0" w:rsidRPr="000D064E" w:rsidRDefault="009864F0" w:rsidP="009864F0">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0D064E">
              <w:rPr>
                <w:color w:val="000000"/>
                <w:sz w:val="24"/>
                <w:szCs w:val="24"/>
                <w:lang w:val="cs-CZ"/>
              </w:rPr>
              <w:t>Zeptejte se svých studentů, zda mají nějaké otázky.</w:t>
            </w:r>
          </w:p>
          <w:p w14:paraId="2A60CCED" w14:textId="2FCE4BB3" w:rsidR="00682494" w:rsidRPr="00CF5712" w:rsidRDefault="009864F0">
            <w:pPr>
              <w:spacing w:after="0" w:line="240" w:lineRule="auto"/>
              <w:rPr>
                <w:sz w:val="24"/>
                <w:szCs w:val="24"/>
                <w:lang w:val="cs-CZ"/>
              </w:rPr>
            </w:pPr>
            <w:r w:rsidRPr="009864F0">
              <w:rPr>
                <w:sz w:val="24"/>
                <w:szCs w:val="24"/>
                <w:lang w:val="cs-CZ"/>
              </w:rPr>
              <w:t>V rámci pléna nelze provádět hodnocení, aktivitu</w:t>
            </w:r>
            <w:r w:rsidR="00C91929">
              <w:rPr>
                <w:sz w:val="24"/>
                <w:szCs w:val="24"/>
                <w:lang w:val="cs-CZ"/>
              </w:rPr>
              <w:t xml:space="preserve"> je možné</w:t>
            </w:r>
            <w:r w:rsidRPr="009864F0">
              <w:rPr>
                <w:sz w:val="24"/>
                <w:szCs w:val="24"/>
                <w:lang w:val="cs-CZ"/>
              </w:rPr>
              <w:t xml:space="preserve"> ukončit </w:t>
            </w:r>
            <w:r w:rsidR="00C91929">
              <w:rPr>
                <w:sz w:val="24"/>
                <w:szCs w:val="24"/>
                <w:lang w:val="cs-CZ"/>
              </w:rPr>
              <w:t>také pouze</w:t>
            </w:r>
            <w:r w:rsidRPr="009864F0">
              <w:rPr>
                <w:sz w:val="24"/>
                <w:szCs w:val="24"/>
                <w:lang w:val="cs-CZ"/>
              </w:rPr>
              <w:t xml:space="preserve"> za účelem požádání účastníků o zpětnou vazbu (v případě časové tísně).</w:t>
            </w:r>
          </w:p>
        </w:tc>
      </w:tr>
      <w:tr w:rsidR="00682494" w:rsidRPr="00CF5712" w14:paraId="5DD8710A" w14:textId="77777777" w:rsidTr="00265D9D">
        <w:tc>
          <w:tcPr>
            <w:tcW w:w="1696" w:type="dxa"/>
            <w:shd w:val="clear" w:color="auto" w:fill="00B8ED"/>
            <w:vAlign w:val="center"/>
          </w:tcPr>
          <w:p w14:paraId="1A29DDFE" w14:textId="2760765B" w:rsidR="00682494" w:rsidRPr="00CF5712" w:rsidRDefault="00C91929">
            <w:pPr>
              <w:rPr>
                <w:b/>
                <w:sz w:val="24"/>
                <w:szCs w:val="24"/>
                <w:lang w:val="cs-CZ"/>
              </w:rPr>
            </w:pPr>
            <w:r>
              <w:rPr>
                <w:b/>
                <w:sz w:val="24"/>
                <w:szCs w:val="24"/>
                <w:lang w:val="cs-CZ"/>
              </w:rPr>
              <w:lastRenderedPageBreak/>
              <w:t>DOBA TRVÁNÍ AKTIVITY</w:t>
            </w:r>
          </w:p>
        </w:tc>
        <w:tc>
          <w:tcPr>
            <w:tcW w:w="8079" w:type="dxa"/>
            <w:vAlign w:val="center"/>
          </w:tcPr>
          <w:p w14:paraId="5336106B" w14:textId="5A7419BC" w:rsidR="00682494" w:rsidRPr="00CF5712" w:rsidRDefault="009864F0">
            <w:pPr>
              <w:pBdr>
                <w:bottom w:val="single" w:sz="6" w:space="1" w:color="000000"/>
              </w:pBdr>
              <w:rPr>
                <w:b/>
                <w:sz w:val="24"/>
                <w:szCs w:val="24"/>
                <w:lang w:val="cs-CZ"/>
              </w:rPr>
            </w:pPr>
            <w:r w:rsidRPr="000D064E">
              <w:rPr>
                <w:b/>
                <w:sz w:val="24"/>
                <w:szCs w:val="24"/>
                <w:lang w:val="cs-CZ"/>
              </w:rPr>
              <w:t xml:space="preserve">Celkový čas: </w:t>
            </w:r>
            <w:r w:rsidR="00F000AB" w:rsidRPr="00CF5712">
              <w:rPr>
                <w:b/>
                <w:sz w:val="24"/>
                <w:szCs w:val="24"/>
                <w:lang w:val="cs-CZ"/>
              </w:rPr>
              <w:t>90</w:t>
            </w:r>
            <w:r w:rsidR="00F000AB" w:rsidRPr="00CF5712">
              <w:rPr>
                <w:sz w:val="24"/>
                <w:szCs w:val="24"/>
                <w:lang w:val="cs-CZ"/>
              </w:rPr>
              <w:t xml:space="preserve"> minut </w:t>
            </w:r>
          </w:p>
          <w:p w14:paraId="5C20CD15" w14:textId="0CFCC4CF" w:rsidR="00682494" w:rsidRPr="00CF5712" w:rsidRDefault="009864F0">
            <w:pPr>
              <w:rPr>
                <w:sz w:val="24"/>
                <w:szCs w:val="24"/>
                <w:lang w:val="cs-CZ"/>
              </w:rPr>
            </w:pPr>
            <w:r w:rsidRPr="000D064E">
              <w:rPr>
                <w:b/>
                <w:sz w:val="24"/>
                <w:szCs w:val="24"/>
                <w:lang w:val="cs-CZ"/>
              </w:rPr>
              <w:t xml:space="preserve">Čas na přípravu: </w:t>
            </w:r>
            <w:r w:rsidR="00F000AB" w:rsidRPr="00CF5712">
              <w:rPr>
                <w:sz w:val="24"/>
                <w:szCs w:val="24"/>
                <w:lang w:val="cs-CZ"/>
              </w:rPr>
              <w:t xml:space="preserve">0 minut </w:t>
            </w:r>
          </w:p>
          <w:p w14:paraId="71689443" w14:textId="70F5AAD6" w:rsidR="00682494" w:rsidRPr="00CF5712" w:rsidRDefault="009864F0">
            <w:pPr>
              <w:rPr>
                <w:b/>
                <w:sz w:val="24"/>
                <w:szCs w:val="24"/>
                <w:lang w:val="cs-CZ"/>
              </w:rPr>
            </w:pPr>
            <w:r w:rsidRPr="000D064E">
              <w:rPr>
                <w:b/>
                <w:sz w:val="24"/>
                <w:szCs w:val="24"/>
                <w:lang w:val="cs-CZ"/>
              </w:rPr>
              <w:t xml:space="preserve">Čas instruktáže: </w:t>
            </w:r>
            <w:r w:rsidR="00F000AB" w:rsidRPr="00CF5712">
              <w:rPr>
                <w:sz w:val="24"/>
                <w:szCs w:val="24"/>
                <w:lang w:val="cs-CZ"/>
              </w:rPr>
              <w:t>20 minut</w:t>
            </w:r>
          </w:p>
          <w:p w14:paraId="540CD549" w14:textId="65817733" w:rsidR="00682494" w:rsidRPr="00CF5712" w:rsidRDefault="009864F0">
            <w:pPr>
              <w:rPr>
                <w:sz w:val="24"/>
                <w:szCs w:val="24"/>
                <w:lang w:val="cs-CZ"/>
              </w:rPr>
            </w:pPr>
            <w:r w:rsidRPr="000D064E">
              <w:rPr>
                <w:b/>
                <w:sz w:val="24"/>
                <w:szCs w:val="24"/>
                <w:lang w:val="cs-CZ"/>
              </w:rPr>
              <w:t>Čas na aktivitu:</w:t>
            </w:r>
            <w:r w:rsidR="00F000AB" w:rsidRPr="00CF5712">
              <w:rPr>
                <w:sz w:val="24"/>
                <w:szCs w:val="24"/>
                <w:lang w:val="cs-CZ"/>
              </w:rPr>
              <w:t xml:space="preserve"> 30 minut</w:t>
            </w:r>
          </w:p>
          <w:p w14:paraId="0B5F309B" w14:textId="3DF64618" w:rsidR="00682494" w:rsidRPr="00CF5712" w:rsidRDefault="009864F0">
            <w:pPr>
              <w:rPr>
                <w:sz w:val="24"/>
                <w:szCs w:val="24"/>
                <w:lang w:val="cs-CZ"/>
              </w:rPr>
            </w:pPr>
            <w:r w:rsidRPr="000D064E">
              <w:rPr>
                <w:b/>
                <w:sz w:val="24"/>
                <w:szCs w:val="24"/>
                <w:lang w:val="cs-CZ"/>
              </w:rPr>
              <w:t xml:space="preserve">Čas na vyhodnocení: </w:t>
            </w:r>
            <w:r w:rsidR="00F000AB" w:rsidRPr="00CF5712">
              <w:rPr>
                <w:sz w:val="24"/>
                <w:szCs w:val="24"/>
                <w:lang w:val="cs-CZ"/>
              </w:rPr>
              <w:t>40 minut</w:t>
            </w:r>
          </w:p>
        </w:tc>
      </w:tr>
      <w:tr w:rsidR="00682494" w:rsidRPr="00CF5712" w14:paraId="1F0A9EF1" w14:textId="77777777" w:rsidTr="00265D9D">
        <w:tc>
          <w:tcPr>
            <w:tcW w:w="1696" w:type="dxa"/>
            <w:shd w:val="clear" w:color="auto" w:fill="00B8ED"/>
            <w:vAlign w:val="center"/>
          </w:tcPr>
          <w:p w14:paraId="53757874" w14:textId="77777777" w:rsidR="00682494" w:rsidRPr="00CF5712" w:rsidRDefault="00682494">
            <w:pPr>
              <w:rPr>
                <w:sz w:val="24"/>
                <w:szCs w:val="24"/>
                <w:lang w:val="cs-CZ"/>
              </w:rPr>
            </w:pPr>
          </w:p>
          <w:p w14:paraId="5C9AE297" w14:textId="14E29016" w:rsidR="00682494" w:rsidRPr="00CF5712" w:rsidRDefault="009864F0">
            <w:pPr>
              <w:rPr>
                <w:b/>
                <w:sz w:val="24"/>
                <w:szCs w:val="24"/>
                <w:lang w:val="cs-CZ"/>
              </w:rPr>
            </w:pPr>
            <w:r w:rsidRPr="000D064E">
              <w:rPr>
                <w:b/>
                <w:sz w:val="24"/>
                <w:szCs w:val="24"/>
                <w:lang w:val="cs-CZ"/>
              </w:rPr>
              <w:t>NASTAVENÍ AKTIVITY</w:t>
            </w:r>
          </w:p>
        </w:tc>
        <w:tc>
          <w:tcPr>
            <w:tcW w:w="8079" w:type="dxa"/>
            <w:vAlign w:val="center"/>
          </w:tcPr>
          <w:p w14:paraId="4CFEE494" w14:textId="77777777" w:rsidR="009864F0" w:rsidRPr="000D064E" w:rsidRDefault="009864F0" w:rsidP="009864F0">
            <w:pPr>
              <w:rPr>
                <w:i/>
                <w:color w:val="808080"/>
                <w:sz w:val="16"/>
                <w:szCs w:val="16"/>
                <w:lang w:val="cs-CZ"/>
              </w:rPr>
            </w:pPr>
            <w:r w:rsidRPr="000D064E">
              <w:rPr>
                <w:i/>
                <w:color w:val="808080"/>
                <w:sz w:val="16"/>
                <w:szCs w:val="16"/>
                <w:lang w:val="cs-CZ"/>
              </w:rPr>
              <w:t>Určete, zda se jedná o individuální nebo skupinovou aktivitu, zda ji vede učitel, nebo zda se jedná o samostudium, zda probíhá ve třídě nebo doma. Pokud se provádí ve skupině, uveďte počet studentů ve skupině. Uveďte také různé role učitele a studentů.</w:t>
            </w:r>
          </w:p>
          <w:p w14:paraId="4F95EF24" w14:textId="6A25FE11" w:rsidR="009864F0" w:rsidRPr="000D064E" w:rsidRDefault="009864F0" w:rsidP="009864F0">
            <w:pPr>
              <w:rPr>
                <w:sz w:val="24"/>
                <w:szCs w:val="24"/>
                <w:lang w:val="cs-CZ"/>
              </w:rPr>
            </w:pPr>
            <w:r w:rsidRPr="000D064E">
              <w:rPr>
                <w:sz w:val="24"/>
                <w:szCs w:val="24"/>
                <w:lang w:val="cs-CZ"/>
              </w:rPr>
              <w:t>Tuto aktivitu vede učitel/školitel a provádí se v prostoru třídy.</w:t>
            </w:r>
          </w:p>
          <w:p w14:paraId="46042553" w14:textId="77777777" w:rsidR="009864F0" w:rsidRPr="000D064E" w:rsidRDefault="009864F0" w:rsidP="009864F0">
            <w:pPr>
              <w:rPr>
                <w:sz w:val="24"/>
                <w:szCs w:val="24"/>
                <w:lang w:val="cs-CZ"/>
              </w:rPr>
            </w:pPr>
            <w:r w:rsidRPr="000D064E">
              <w:rPr>
                <w:sz w:val="24"/>
                <w:szCs w:val="24"/>
                <w:lang w:val="cs-CZ"/>
              </w:rPr>
              <w:t>Role učitele/školitele:</w:t>
            </w:r>
          </w:p>
          <w:p w14:paraId="2818B48D" w14:textId="77777777" w:rsidR="009864F0" w:rsidRPr="000D064E" w:rsidRDefault="009864F0" w:rsidP="009864F0">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Vysvětlení průběhu aktivity</w:t>
            </w:r>
          </w:p>
          <w:p w14:paraId="56D33F11" w14:textId="77777777" w:rsidR="009864F0" w:rsidRPr="000D064E" w:rsidRDefault="009864F0" w:rsidP="009864F0">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Průběžná organizace aktivity</w:t>
            </w:r>
          </w:p>
          <w:p w14:paraId="012751B6" w14:textId="77777777" w:rsidR="009864F0" w:rsidRPr="000D064E" w:rsidRDefault="009864F0" w:rsidP="009864F0">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lastRenderedPageBreak/>
              <w:t>Zprostředkování diskuse a hodnocení</w:t>
            </w:r>
          </w:p>
          <w:p w14:paraId="5C76611F" w14:textId="77777777" w:rsidR="009864F0" w:rsidRPr="000D064E" w:rsidRDefault="009864F0" w:rsidP="009864F0">
            <w:pPr>
              <w:rPr>
                <w:sz w:val="24"/>
                <w:szCs w:val="24"/>
                <w:lang w:val="cs-CZ"/>
              </w:rPr>
            </w:pPr>
            <w:r w:rsidRPr="000D064E">
              <w:rPr>
                <w:sz w:val="24"/>
                <w:szCs w:val="24"/>
                <w:lang w:val="cs-CZ"/>
              </w:rPr>
              <w:t>Role studentů:</w:t>
            </w:r>
          </w:p>
          <w:p w14:paraId="744BE7DA" w14:textId="3B7C8D02" w:rsidR="00682494" w:rsidRPr="009864F0" w:rsidRDefault="009864F0" w:rsidP="009864F0">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Studenti poslouchají výklad, aktivně pracují (individuálně, ve skupině)</w:t>
            </w:r>
          </w:p>
        </w:tc>
      </w:tr>
      <w:tr w:rsidR="00682494" w:rsidRPr="00CF5712" w14:paraId="441ABC23" w14:textId="77777777" w:rsidTr="00265D9D">
        <w:tc>
          <w:tcPr>
            <w:tcW w:w="1696" w:type="dxa"/>
            <w:shd w:val="clear" w:color="auto" w:fill="00B8ED"/>
            <w:vAlign w:val="center"/>
          </w:tcPr>
          <w:p w14:paraId="75804A0E" w14:textId="79309976" w:rsidR="00682494" w:rsidRPr="00CF5712" w:rsidRDefault="009864F0">
            <w:pPr>
              <w:rPr>
                <w:b/>
                <w:sz w:val="24"/>
                <w:szCs w:val="24"/>
                <w:lang w:val="cs-CZ"/>
              </w:rPr>
            </w:pPr>
            <w:r w:rsidRPr="000D064E">
              <w:rPr>
                <w:b/>
                <w:sz w:val="24"/>
                <w:szCs w:val="24"/>
                <w:lang w:val="cs-CZ"/>
              </w:rPr>
              <w:lastRenderedPageBreak/>
              <w:t>MATERIÁLY PRO UČITELE</w:t>
            </w:r>
          </w:p>
        </w:tc>
        <w:tc>
          <w:tcPr>
            <w:tcW w:w="8079" w:type="dxa"/>
            <w:vAlign w:val="center"/>
          </w:tcPr>
          <w:p w14:paraId="55A5F85D" w14:textId="16CA086A" w:rsidR="00682494" w:rsidRPr="00CF5712" w:rsidRDefault="009864F0">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Tabule</w:t>
            </w:r>
            <w:r w:rsidR="00F000AB" w:rsidRPr="00CF5712">
              <w:rPr>
                <w:color w:val="000000"/>
                <w:sz w:val="24"/>
                <w:szCs w:val="24"/>
                <w:lang w:val="cs-CZ"/>
              </w:rPr>
              <w:t xml:space="preserve">, </w:t>
            </w:r>
            <w:proofErr w:type="spellStart"/>
            <w:r w:rsidR="00F000AB" w:rsidRPr="00CF5712">
              <w:rPr>
                <w:color w:val="000000"/>
                <w:sz w:val="24"/>
                <w:szCs w:val="24"/>
                <w:lang w:val="cs-CZ"/>
              </w:rPr>
              <w:t>flipchart</w:t>
            </w:r>
            <w:proofErr w:type="spellEnd"/>
          </w:p>
          <w:p w14:paraId="5B35FC99" w14:textId="2C46A19E" w:rsidR="00682494" w:rsidRPr="00CF5712" w:rsidRDefault="009864F0">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Fixy</w:t>
            </w:r>
          </w:p>
          <w:p w14:paraId="41285A3D" w14:textId="2114CC7B" w:rsidR="00682494" w:rsidRPr="00CF5712" w:rsidRDefault="009864F0">
            <w:pPr>
              <w:numPr>
                <w:ilvl w:val="0"/>
                <w:numId w:val="6"/>
              </w:numPr>
              <w:pBdr>
                <w:top w:val="nil"/>
                <w:left w:val="nil"/>
                <w:bottom w:val="nil"/>
                <w:right w:val="nil"/>
                <w:between w:val="nil"/>
              </w:pBdr>
              <w:spacing w:before="0" w:after="0" w:line="240" w:lineRule="auto"/>
              <w:jc w:val="left"/>
              <w:rPr>
                <w:color w:val="000000"/>
                <w:sz w:val="24"/>
                <w:szCs w:val="24"/>
                <w:lang w:val="cs-CZ"/>
              </w:rPr>
            </w:pPr>
            <w:r w:rsidRPr="009864F0">
              <w:rPr>
                <w:color w:val="000000"/>
                <w:sz w:val="24"/>
                <w:szCs w:val="24"/>
                <w:lang w:val="cs-CZ"/>
              </w:rPr>
              <w:t>Vypracovaná nástěnka vizí pro inspiraci účastníků (příloha č. 7)</w:t>
            </w:r>
          </w:p>
        </w:tc>
      </w:tr>
      <w:tr w:rsidR="00682494" w:rsidRPr="00CF5712" w14:paraId="548FD144" w14:textId="77777777" w:rsidTr="00265D9D">
        <w:tc>
          <w:tcPr>
            <w:tcW w:w="1696" w:type="dxa"/>
            <w:shd w:val="clear" w:color="auto" w:fill="00B8ED"/>
            <w:vAlign w:val="center"/>
          </w:tcPr>
          <w:p w14:paraId="1B47BF2A" w14:textId="4BF8B06D" w:rsidR="00682494" w:rsidRPr="00CF5712" w:rsidRDefault="009864F0">
            <w:pPr>
              <w:rPr>
                <w:b/>
                <w:sz w:val="24"/>
                <w:szCs w:val="24"/>
                <w:lang w:val="cs-CZ"/>
              </w:rPr>
            </w:pPr>
            <w:r w:rsidRPr="000D064E">
              <w:rPr>
                <w:b/>
                <w:sz w:val="24"/>
                <w:szCs w:val="24"/>
                <w:lang w:val="cs-CZ"/>
              </w:rPr>
              <w:t>MATERIÁLY PRO STUDENTA</w:t>
            </w:r>
          </w:p>
        </w:tc>
        <w:tc>
          <w:tcPr>
            <w:tcW w:w="8079" w:type="dxa"/>
            <w:vAlign w:val="center"/>
          </w:tcPr>
          <w:p w14:paraId="19202F74" w14:textId="0D30C551" w:rsidR="009864F0"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S</w:t>
            </w:r>
            <w:r w:rsidR="009864F0" w:rsidRPr="009864F0">
              <w:rPr>
                <w:color w:val="000000"/>
                <w:sz w:val="24"/>
                <w:szCs w:val="24"/>
                <w:lang w:val="cs-CZ"/>
              </w:rPr>
              <w:t>taré časopisy/obrázky/fotografie</w:t>
            </w:r>
          </w:p>
          <w:p w14:paraId="219E1CB2" w14:textId="7CD14246" w:rsidR="009864F0"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P</w:t>
            </w:r>
            <w:r w:rsidR="009864F0" w:rsidRPr="009864F0">
              <w:rPr>
                <w:color w:val="000000"/>
                <w:sz w:val="24"/>
                <w:szCs w:val="24"/>
                <w:lang w:val="cs-CZ"/>
              </w:rPr>
              <w:t>racovní list pro nástěnku vizí v příloze č. 6</w:t>
            </w:r>
          </w:p>
          <w:p w14:paraId="74073BD8" w14:textId="2A11A14F" w:rsidR="00682494" w:rsidRPr="00CF5712"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P</w:t>
            </w:r>
            <w:r w:rsidR="009864F0">
              <w:rPr>
                <w:color w:val="000000"/>
                <w:sz w:val="24"/>
                <w:szCs w:val="24"/>
                <w:lang w:val="cs-CZ"/>
              </w:rPr>
              <w:t>apíry, tužky</w:t>
            </w:r>
          </w:p>
        </w:tc>
      </w:tr>
    </w:tbl>
    <w:p w14:paraId="621FBF8B" w14:textId="20612630" w:rsidR="00682494" w:rsidRPr="00CF5712" w:rsidRDefault="00F000AB">
      <w:pPr>
        <w:rPr>
          <w:b/>
          <w:lang w:val="cs-CZ"/>
        </w:rPr>
      </w:pPr>
      <w:r w:rsidRPr="00CF5712">
        <w:rPr>
          <w:b/>
          <w:lang w:val="cs-CZ"/>
        </w:rPr>
        <w:t xml:space="preserve">15:35 – 15:50 </w:t>
      </w:r>
      <w:r w:rsidR="009864F0">
        <w:rPr>
          <w:b/>
          <w:lang w:val="cs-CZ"/>
        </w:rPr>
        <w:t>Přestávka</w:t>
      </w:r>
    </w:p>
    <w:p w14:paraId="77041394" w14:textId="055C4070" w:rsidR="00682494" w:rsidRPr="00CF5712" w:rsidRDefault="00F000AB">
      <w:pPr>
        <w:rPr>
          <w:b/>
          <w:lang w:val="cs-CZ"/>
        </w:rPr>
      </w:pPr>
      <w:bookmarkStart w:id="15" w:name="_heading=h.1ksv4uv" w:colFirst="0" w:colLast="0"/>
      <w:bookmarkEnd w:id="15"/>
      <w:r w:rsidRPr="00CF5712">
        <w:rPr>
          <w:b/>
          <w:lang w:val="cs-CZ"/>
        </w:rPr>
        <w:t xml:space="preserve">15:50 – 17:35 </w:t>
      </w:r>
      <w:r w:rsidR="009864F0" w:rsidRPr="009864F0">
        <w:rPr>
          <w:b/>
          <w:lang w:val="cs-CZ"/>
        </w:rPr>
        <w:t>Výuková část III: Plánování kariéry</w:t>
      </w:r>
    </w:p>
    <w:p w14:paraId="72701E08" w14:textId="535033DA" w:rsidR="00682494" w:rsidRPr="00CF5712" w:rsidRDefault="009864F0">
      <w:pPr>
        <w:rPr>
          <w:lang w:val="cs-CZ"/>
        </w:rPr>
      </w:pPr>
      <w:r w:rsidRPr="009864F0">
        <w:rPr>
          <w:lang w:val="cs-CZ"/>
        </w:rPr>
        <w:t>Učitel/školitel si připraví prezentaci o plánování kariéry na 30 minut. Jako zdroj prezentace lze použít přiložený text č. 8. Účastníci by měli rozumět principům plánování a rozvoje kariéry a měli by být schopni definovat krátkodobé a dlouhodobé kariérní a profesní cíle. Na prezentaci učitele by měla navazovat individuální práce žáků zaměřená na vypracování vlastního individuálního akčního plánu.</w:t>
      </w:r>
    </w:p>
    <w:tbl>
      <w:tblPr>
        <w:tblStyle w:val="a6"/>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079"/>
      </w:tblGrid>
      <w:tr w:rsidR="00682494" w:rsidRPr="00CF5712" w14:paraId="11916AB5" w14:textId="77777777" w:rsidTr="00265D9D">
        <w:trPr>
          <w:trHeight w:val="1052"/>
        </w:trPr>
        <w:tc>
          <w:tcPr>
            <w:tcW w:w="1696" w:type="dxa"/>
            <w:shd w:val="clear" w:color="auto" w:fill="00B8ED"/>
            <w:vAlign w:val="center"/>
          </w:tcPr>
          <w:p w14:paraId="523D101E" w14:textId="02EAF493" w:rsidR="00682494" w:rsidRPr="00CF5712" w:rsidRDefault="009864F0">
            <w:pPr>
              <w:rPr>
                <w:b/>
                <w:sz w:val="24"/>
                <w:szCs w:val="24"/>
                <w:lang w:val="cs-CZ"/>
              </w:rPr>
            </w:pPr>
            <w:r w:rsidRPr="000D064E">
              <w:rPr>
                <w:b/>
                <w:sz w:val="24"/>
                <w:szCs w:val="24"/>
                <w:lang w:val="cs-CZ"/>
              </w:rPr>
              <w:t>WORKSHOP</w:t>
            </w:r>
          </w:p>
        </w:tc>
        <w:tc>
          <w:tcPr>
            <w:tcW w:w="8079" w:type="dxa"/>
            <w:vAlign w:val="center"/>
          </w:tcPr>
          <w:p w14:paraId="15FB398C" w14:textId="77777777" w:rsidR="009864F0" w:rsidRPr="000D064E" w:rsidRDefault="009864F0" w:rsidP="009864F0">
            <w:pPr>
              <w:rPr>
                <w:b/>
                <w:color w:val="000000"/>
                <w:sz w:val="24"/>
                <w:szCs w:val="24"/>
                <w:lang w:val="cs-CZ"/>
              </w:rPr>
            </w:pPr>
            <w:r w:rsidRPr="000D064E">
              <w:rPr>
                <w:b/>
                <w:color w:val="000000"/>
                <w:sz w:val="24"/>
                <w:szCs w:val="24"/>
                <w:lang w:val="cs-CZ"/>
              </w:rPr>
              <w:t>Workshop na pracovišti</w:t>
            </w:r>
          </w:p>
          <w:p w14:paraId="1A3C2CDA" w14:textId="19C881CC" w:rsidR="00682494" w:rsidRPr="00CF5712" w:rsidRDefault="00F000AB">
            <w:pPr>
              <w:rPr>
                <w:b/>
                <w:color w:val="000000"/>
                <w:sz w:val="24"/>
                <w:szCs w:val="24"/>
                <w:highlight w:val="yellow"/>
                <w:lang w:val="cs-CZ"/>
              </w:rPr>
            </w:pPr>
            <w:r w:rsidRPr="00CF5712">
              <w:rPr>
                <w:b/>
                <w:sz w:val="24"/>
                <w:szCs w:val="24"/>
                <w:lang w:val="cs-CZ"/>
              </w:rPr>
              <w:t>D</w:t>
            </w:r>
            <w:r w:rsidR="009864F0">
              <w:rPr>
                <w:b/>
                <w:sz w:val="24"/>
                <w:szCs w:val="24"/>
                <w:lang w:val="cs-CZ"/>
              </w:rPr>
              <w:t>en</w:t>
            </w:r>
            <w:r w:rsidRPr="00CF5712">
              <w:rPr>
                <w:b/>
                <w:sz w:val="24"/>
                <w:szCs w:val="24"/>
                <w:lang w:val="cs-CZ"/>
              </w:rPr>
              <w:t xml:space="preserve"> 1, 15:50 – 17:35</w:t>
            </w:r>
          </w:p>
        </w:tc>
      </w:tr>
      <w:tr w:rsidR="00682494" w:rsidRPr="00CF5712" w14:paraId="4A696C5A" w14:textId="77777777" w:rsidTr="00265D9D">
        <w:trPr>
          <w:trHeight w:val="1052"/>
        </w:trPr>
        <w:tc>
          <w:tcPr>
            <w:tcW w:w="1696" w:type="dxa"/>
            <w:shd w:val="clear" w:color="auto" w:fill="00B8ED"/>
            <w:vAlign w:val="center"/>
          </w:tcPr>
          <w:p w14:paraId="12B76E7C" w14:textId="510BF29F" w:rsidR="00682494" w:rsidRPr="00CF5712" w:rsidRDefault="009864F0">
            <w:pPr>
              <w:rPr>
                <w:b/>
                <w:sz w:val="24"/>
                <w:szCs w:val="24"/>
                <w:lang w:val="cs-CZ"/>
              </w:rPr>
            </w:pPr>
            <w:r w:rsidRPr="000D064E">
              <w:rPr>
                <w:b/>
                <w:sz w:val="24"/>
                <w:szCs w:val="24"/>
                <w:lang w:val="cs-CZ"/>
              </w:rPr>
              <w:t>NÁZEV AKTIVITY</w:t>
            </w:r>
          </w:p>
        </w:tc>
        <w:tc>
          <w:tcPr>
            <w:tcW w:w="8079" w:type="dxa"/>
            <w:vAlign w:val="center"/>
          </w:tcPr>
          <w:p w14:paraId="22163E86" w14:textId="45616D2A" w:rsidR="00682494" w:rsidRPr="00CF5712" w:rsidRDefault="009864F0">
            <w:pPr>
              <w:rPr>
                <w:b/>
                <w:sz w:val="24"/>
                <w:szCs w:val="24"/>
                <w:lang w:val="cs-CZ"/>
              </w:rPr>
            </w:pPr>
            <w:r w:rsidRPr="009864F0">
              <w:rPr>
                <w:b/>
                <w:sz w:val="24"/>
                <w:szCs w:val="24"/>
                <w:lang w:val="cs-CZ"/>
              </w:rPr>
              <w:t xml:space="preserve">Individuální akční </w:t>
            </w:r>
            <w:r w:rsidR="00C91929" w:rsidRPr="009864F0">
              <w:rPr>
                <w:b/>
                <w:sz w:val="24"/>
                <w:szCs w:val="24"/>
                <w:lang w:val="cs-CZ"/>
              </w:rPr>
              <w:t>plán – individuální</w:t>
            </w:r>
            <w:r w:rsidRPr="009864F0">
              <w:rPr>
                <w:b/>
                <w:sz w:val="24"/>
                <w:szCs w:val="24"/>
                <w:lang w:val="cs-CZ"/>
              </w:rPr>
              <w:t xml:space="preserve"> práce</w:t>
            </w:r>
          </w:p>
        </w:tc>
      </w:tr>
      <w:tr w:rsidR="00682494" w:rsidRPr="00CF5712" w14:paraId="46F23F0F" w14:textId="77777777" w:rsidTr="00265D9D">
        <w:trPr>
          <w:trHeight w:val="1124"/>
        </w:trPr>
        <w:tc>
          <w:tcPr>
            <w:tcW w:w="1696" w:type="dxa"/>
            <w:shd w:val="clear" w:color="auto" w:fill="00B8ED"/>
            <w:vAlign w:val="center"/>
          </w:tcPr>
          <w:p w14:paraId="496E9216" w14:textId="2B273A44" w:rsidR="00682494" w:rsidRPr="00CF5712" w:rsidRDefault="009864F0">
            <w:pPr>
              <w:rPr>
                <w:b/>
                <w:sz w:val="24"/>
                <w:szCs w:val="24"/>
                <w:lang w:val="cs-CZ"/>
              </w:rPr>
            </w:pPr>
            <w:r w:rsidRPr="000D064E">
              <w:rPr>
                <w:b/>
                <w:sz w:val="24"/>
                <w:szCs w:val="24"/>
                <w:lang w:val="cs-CZ"/>
              </w:rPr>
              <w:t>CÍLE</w:t>
            </w:r>
          </w:p>
        </w:tc>
        <w:tc>
          <w:tcPr>
            <w:tcW w:w="8079" w:type="dxa"/>
            <w:vAlign w:val="center"/>
          </w:tcPr>
          <w:p w14:paraId="7304F23C" w14:textId="77777777" w:rsidR="009864F0" w:rsidRDefault="009864F0">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9864F0">
              <w:rPr>
                <w:color w:val="000000"/>
                <w:sz w:val="24"/>
                <w:szCs w:val="24"/>
                <w:lang w:val="cs-CZ"/>
              </w:rPr>
              <w:t>Připravit individuální akční plán</w:t>
            </w:r>
          </w:p>
          <w:p w14:paraId="0B65441A" w14:textId="464BCCA6" w:rsidR="00682494" w:rsidRPr="00CF5712" w:rsidRDefault="009864F0">
            <w:pPr>
              <w:numPr>
                <w:ilvl w:val="0"/>
                <w:numId w:val="18"/>
              </w:numPr>
              <w:pBdr>
                <w:top w:val="nil"/>
                <w:left w:val="nil"/>
                <w:bottom w:val="nil"/>
                <w:right w:val="nil"/>
                <w:between w:val="nil"/>
              </w:pBdr>
              <w:spacing w:before="0" w:after="0" w:line="240" w:lineRule="auto"/>
              <w:ind w:left="742"/>
              <w:jc w:val="left"/>
              <w:rPr>
                <w:color w:val="000000"/>
                <w:sz w:val="24"/>
                <w:szCs w:val="24"/>
                <w:lang w:val="cs-CZ"/>
              </w:rPr>
            </w:pPr>
            <w:r w:rsidRPr="009864F0">
              <w:rPr>
                <w:color w:val="000000"/>
                <w:sz w:val="24"/>
                <w:szCs w:val="24"/>
                <w:lang w:val="cs-CZ"/>
              </w:rPr>
              <w:t>Uvědomit si své krátkodobé a dlouhodobé vzdělávací a profesní cíle</w:t>
            </w:r>
          </w:p>
        </w:tc>
      </w:tr>
      <w:tr w:rsidR="00682494" w:rsidRPr="00CF5712" w14:paraId="3DF22913" w14:textId="77777777" w:rsidTr="00265D9D">
        <w:tc>
          <w:tcPr>
            <w:tcW w:w="1696" w:type="dxa"/>
            <w:shd w:val="clear" w:color="auto" w:fill="00B8ED"/>
            <w:vAlign w:val="center"/>
          </w:tcPr>
          <w:p w14:paraId="566A0355" w14:textId="77777777" w:rsidR="00682494" w:rsidRPr="00CF5712" w:rsidRDefault="00682494">
            <w:pPr>
              <w:rPr>
                <w:sz w:val="24"/>
                <w:szCs w:val="24"/>
                <w:lang w:val="cs-CZ"/>
              </w:rPr>
            </w:pPr>
          </w:p>
          <w:p w14:paraId="3C0EA866" w14:textId="2DADD35D" w:rsidR="00682494" w:rsidRPr="00CF5712" w:rsidRDefault="009864F0">
            <w:pPr>
              <w:rPr>
                <w:b/>
                <w:sz w:val="24"/>
                <w:szCs w:val="24"/>
                <w:lang w:val="cs-CZ"/>
              </w:rPr>
            </w:pPr>
            <w:r>
              <w:rPr>
                <w:b/>
                <w:sz w:val="24"/>
                <w:szCs w:val="24"/>
                <w:lang w:val="cs-CZ"/>
              </w:rPr>
              <w:t>POPIS</w:t>
            </w:r>
          </w:p>
        </w:tc>
        <w:tc>
          <w:tcPr>
            <w:tcW w:w="8079" w:type="dxa"/>
            <w:vAlign w:val="center"/>
          </w:tcPr>
          <w:p w14:paraId="195F26B3" w14:textId="73F567C9" w:rsidR="00682494" w:rsidRPr="00CF5712" w:rsidRDefault="009864F0">
            <w:pPr>
              <w:numPr>
                <w:ilvl w:val="0"/>
                <w:numId w:val="21"/>
              </w:numPr>
              <w:pBdr>
                <w:top w:val="nil"/>
                <w:left w:val="nil"/>
                <w:bottom w:val="nil"/>
                <w:right w:val="nil"/>
                <w:between w:val="nil"/>
              </w:pBdr>
              <w:spacing w:before="0" w:after="0" w:line="240" w:lineRule="auto"/>
              <w:jc w:val="left"/>
              <w:rPr>
                <w:b/>
                <w:color w:val="000000"/>
                <w:sz w:val="24"/>
                <w:szCs w:val="24"/>
                <w:lang w:val="cs-CZ"/>
              </w:rPr>
            </w:pPr>
            <w:r>
              <w:rPr>
                <w:b/>
                <w:color w:val="000000"/>
                <w:sz w:val="24"/>
                <w:szCs w:val="24"/>
                <w:lang w:val="cs-CZ"/>
              </w:rPr>
              <w:t>Příprava</w:t>
            </w:r>
            <w:r w:rsidR="00F000AB" w:rsidRPr="00CF5712">
              <w:rPr>
                <w:b/>
                <w:color w:val="000000"/>
                <w:sz w:val="24"/>
                <w:szCs w:val="24"/>
                <w:lang w:val="cs-CZ"/>
              </w:rPr>
              <w:t xml:space="preserve"> (30 minut)</w:t>
            </w:r>
          </w:p>
          <w:p w14:paraId="5EAC21CC" w14:textId="63557E4E" w:rsidR="00682494" w:rsidRPr="00CF5712" w:rsidRDefault="009864F0" w:rsidP="002601C1">
            <w:pPr>
              <w:spacing w:after="0" w:line="240" w:lineRule="auto"/>
              <w:ind w:left="382"/>
              <w:rPr>
                <w:sz w:val="24"/>
                <w:szCs w:val="24"/>
                <w:lang w:val="cs-CZ"/>
              </w:rPr>
            </w:pPr>
            <w:r w:rsidRPr="009864F0">
              <w:rPr>
                <w:sz w:val="24"/>
                <w:szCs w:val="24"/>
                <w:lang w:val="cs-CZ"/>
              </w:rPr>
              <w:t>Učitel/školitel si připraví prezentaci o plánování kariéry na 30 minut. Jako zdroj prezentace lze použít přiložený text č. 8. Účastníci by měli rozumět principům plánování a rozvoje kariéry a měli by být schopni definovat krátkodobé a dlouhodobé kariérní a profesní cíle.</w:t>
            </w:r>
          </w:p>
          <w:p w14:paraId="0C996ECC" w14:textId="0CDF2C70" w:rsidR="00682494" w:rsidRPr="00CF5712" w:rsidRDefault="009864F0">
            <w:pPr>
              <w:numPr>
                <w:ilvl w:val="0"/>
                <w:numId w:val="21"/>
              </w:numPr>
              <w:pBdr>
                <w:top w:val="nil"/>
                <w:left w:val="nil"/>
                <w:bottom w:val="nil"/>
                <w:right w:val="nil"/>
                <w:between w:val="nil"/>
              </w:pBdr>
              <w:spacing w:before="0" w:after="0" w:line="240" w:lineRule="auto"/>
              <w:ind w:left="368" w:hanging="368"/>
              <w:jc w:val="left"/>
              <w:rPr>
                <w:b/>
                <w:color w:val="000000"/>
                <w:sz w:val="24"/>
                <w:szCs w:val="24"/>
                <w:lang w:val="cs-CZ"/>
              </w:rPr>
            </w:pPr>
            <w:r w:rsidRPr="000D064E">
              <w:rPr>
                <w:b/>
                <w:color w:val="000000"/>
                <w:sz w:val="24"/>
                <w:szCs w:val="24"/>
                <w:lang w:val="cs-CZ"/>
              </w:rPr>
              <w:t xml:space="preserve">Vysvětlení aktivity studentům (instruktáž) </w:t>
            </w:r>
            <w:r w:rsidR="00F000AB" w:rsidRPr="00CF5712">
              <w:rPr>
                <w:b/>
                <w:color w:val="000000"/>
                <w:sz w:val="24"/>
                <w:szCs w:val="24"/>
                <w:lang w:val="cs-CZ"/>
              </w:rPr>
              <w:t>– 40 minut</w:t>
            </w:r>
          </w:p>
          <w:p w14:paraId="145C8CCF" w14:textId="77777777" w:rsidR="008E2D84" w:rsidRDefault="008E2D84">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8E2D84">
              <w:rPr>
                <w:color w:val="000000"/>
                <w:sz w:val="24"/>
                <w:szCs w:val="24"/>
                <w:lang w:val="cs-CZ"/>
              </w:rPr>
              <w:t>Po prezentaci učitele (30 minut) by měla následovat individuální práce studentů na vytvoření vlastního akčního plánu.</w:t>
            </w:r>
          </w:p>
          <w:p w14:paraId="1C6F2E51" w14:textId="3AC50A7A" w:rsidR="008E2D84" w:rsidRPr="000D064E" w:rsidRDefault="008E2D84" w:rsidP="008E2D84">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0D064E">
              <w:rPr>
                <w:color w:val="000000"/>
                <w:sz w:val="24"/>
                <w:szCs w:val="24"/>
                <w:lang w:val="cs-CZ"/>
              </w:rPr>
              <w:t xml:space="preserve">Vysvětlete studentům, co mohou od následujících </w:t>
            </w:r>
            <w:r>
              <w:rPr>
                <w:color w:val="000000"/>
                <w:sz w:val="24"/>
                <w:szCs w:val="24"/>
                <w:lang w:val="cs-CZ"/>
              </w:rPr>
              <w:t>30</w:t>
            </w:r>
            <w:r w:rsidRPr="000D064E">
              <w:rPr>
                <w:color w:val="000000"/>
                <w:sz w:val="24"/>
                <w:szCs w:val="24"/>
                <w:lang w:val="cs-CZ"/>
              </w:rPr>
              <w:t xml:space="preserve"> minut očekávat.</w:t>
            </w:r>
            <w:r>
              <w:rPr>
                <w:color w:val="000000"/>
                <w:sz w:val="24"/>
                <w:szCs w:val="24"/>
                <w:lang w:val="cs-CZ"/>
              </w:rPr>
              <w:t xml:space="preserve"> (5 minut)</w:t>
            </w:r>
          </w:p>
          <w:p w14:paraId="69C49943" w14:textId="0343D92B" w:rsidR="008E2D84" w:rsidRDefault="008E2D84">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8E2D84">
              <w:rPr>
                <w:color w:val="000000"/>
                <w:sz w:val="24"/>
                <w:szCs w:val="24"/>
                <w:lang w:val="cs-CZ"/>
              </w:rPr>
              <w:t>Každý účastník vypracuje pracovní list s popisem, jak vytvořit individuální akční plán (příloha č. 9) - 5 minut.</w:t>
            </w:r>
          </w:p>
          <w:p w14:paraId="07E772F9" w14:textId="77777777" w:rsidR="008E2D84" w:rsidRPr="000D064E" w:rsidRDefault="008E2D84" w:rsidP="008E2D84">
            <w:pPr>
              <w:numPr>
                <w:ilvl w:val="0"/>
                <w:numId w:val="14"/>
              </w:numPr>
              <w:pBdr>
                <w:top w:val="nil"/>
                <w:left w:val="nil"/>
                <w:bottom w:val="nil"/>
                <w:right w:val="nil"/>
                <w:between w:val="nil"/>
              </w:pBdr>
              <w:spacing w:before="0" w:after="0" w:line="240" w:lineRule="auto"/>
              <w:ind w:left="742"/>
              <w:jc w:val="left"/>
              <w:rPr>
                <w:color w:val="000000"/>
                <w:sz w:val="24"/>
                <w:szCs w:val="24"/>
                <w:lang w:val="cs-CZ"/>
              </w:rPr>
            </w:pPr>
            <w:r w:rsidRPr="000D064E">
              <w:rPr>
                <w:color w:val="000000"/>
                <w:sz w:val="24"/>
                <w:szCs w:val="24"/>
                <w:lang w:val="cs-CZ"/>
              </w:rPr>
              <w:t>Vytvořte příjemnou a pozitivní atmosféru.</w:t>
            </w:r>
          </w:p>
          <w:p w14:paraId="39F1943A" w14:textId="2FADFCD7" w:rsidR="00682494" w:rsidRPr="00CF5712" w:rsidRDefault="008E2D84">
            <w:pPr>
              <w:numPr>
                <w:ilvl w:val="0"/>
                <w:numId w:val="21"/>
              </w:numPr>
              <w:pBdr>
                <w:top w:val="nil"/>
                <w:left w:val="nil"/>
                <w:bottom w:val="nil"/>
                <w:right w:val="nil"/>
                <w:between w:val="nil"/>
              </w:pBdr>
              <w:spacing w:before="0" w:after="0" w:line="240" w:lineRule="auto"/>
              <w:ind w:left="368" w:hanging="368"/>
              <w:jc w:val="left"/>
              <w:rPr>
                <w:b/>
                <w:color w:val="000000"/>
                <w:sz w:val="24"/>
                <w:szCs w:val="24"/>
                <w:lang w:val="cs-CZ"/>
              </w:rPr>
            </w:pPr>
            <w:r>
              <w:rPr>
                <w:b/>
                <w:color w:val="000000"/>
                <w:sz w:val="24"/>
                <w:szCs w:val="24"/>
                <w:lang w:val="cs-CZ"/>
              </w:rPr>
              <w:lastRenderedPageBreak/>
              <w:t>Průběh aktivity</w:t>
            </w:r>
            <w:r w:rsidR="00F000AB" w:rsidRPr="00CF5712">
              <w:rPr>
                <w:b/>
                <w:color w:val="000000"/>
                <w:sz w:val="24"/>
                <w:szCs w:val="24"/>
                <w:lang w:val="cs-CZ"/>
              </w:rPr>
              <w:t xml:space="preserve"> – 35 minut</w:t>
            </w:r>
          </w:p>
          <w:p w14:paraId="563D31D4" w14:textId="77777777" w:rsidR="008E2D84" w:rsidRDefault="008E2D84">
            <w:pPr>
              <w:numPr>
                <w:ilvl w:val="0"/>
                <w:numId w:val="5"/>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Individuální práce</w:t>
            </w:r>
          </w:p>
          <w:p w14:paraId="1FE412AC" w14:textId="0A830341" w:rsidR="008E2D84" w:rsidRDefault="008E2D84">
            <w:pPr>
              <w:numPr>
                <w:ilvl w:val="0"/>
                <w:numId w:val="5"/>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Učitel/školitel vysvětlí účastníkům, jak vyplnit pracovní list, který navazuje na předchozí prezentaci o kariérním rozvoji.</w:t>
            </w:r>
          </w:p>
          <w:p w14:paraId="682ACAE8" w14:textId="2BD88728" w:rsidR="00682494" w:rsidRDefault="008E2D84" w:rsidP="008E2D84">
            <w:pPr>
              <w:pStyle w:val="Odstavecseseznamem"/>
              <w:numPr>
                <w:ilvl w:val="0"/>
                <w:numId w:val="5"/>
              </w:numPr>
              <w:pBdr>
                <w:top w:val="nil"/>
                <w:left w:val="nil"/>
                <w:bottom w:val="nil"/>
                <w:right w:val="nil"/>
                <w:between w:val="nil"/>
              </w:pBdr>
              <w:spacing w:before="0" w:after="0"/>
              <w:rPr>
                <w:color w:val="000000"/>
                <w:sz w:val="24"/>
                <w:szCs w:val="24"/>
                <w:lang w:val="cs-CZ"/>
              </w:rPr>
            </w:pPr>
            <w:r w:rsidRPr="008E2D84">
              <w:rPr>
                <w:color w:val="000000"/>
                <w:sz w:val="24"/>
                <w:szCs w:val="24"/>
                <w:lang w:val="cs-CZ"/>
              </w:rPr>
              <w:t>Každý účastník samostatně vyplní svůj pracovní list.</w:t>
            </w:r>
          </w:p>
          <w:p w14:paraId="451CD380" w14:textId="77777777" w:rsidR="008E2D84" w:rsidRPr="008E2D84" w:rsidRDefault="008E2D84" w:rsidP="008E2D84">
            <w:pPr>
              <w:pStyle w:val="Odstavecseseznamem"/>
              <w:pBdr>
                <w:top w:val="nil"/>
                <w:left w:val="nil"/>
                <w:bottom w:val="nil"/>
                <w:right w:val="nil"/>
                <w:between w:val="nil"/>
              </w:pBdr>
              <w:spacing w:before="0" w:after="0"/>
              <w:ind w:left="1068"/>
              <w:rPr>
                <w:color w:val="000000"/>
                <w:sz w:val="24"/>
                <w:szCs w:val="24"/>
                <w:lang w:val="cs-CZ"/>
              </w:rPr>
            </w:pPr>
          </w:p>
          <w:p w14:paraId="4CB70404" w14:textId="1D65DF55" w:rsidR="00682494" w:rsidRPr="00CF5712" w:rsidRDefault="008E2D84">
            <w:pPr>
              <w:numPr>
                <w:ilvl w:val="0"/>
                <w:numId w:val="21"/>
              </w:numPr>
              <w:pBdr>
                <w:top w:val="nil"/>
                <w:left w:val="nil"/>
                <w:bottom w:val="nil"/>
                <w:right w:val="nil"/>
                <w:between w:val="nil"/>
              </w:pBdr>
              <w:spacing w:before="0" w:after="0" w:line="240" w:lineRule="auto"/>
              <w:ind w:left="368" w:hanging="368"/>
              <w:jc w:val="left"/>
              <w:rPr>
                <w:b/>
                <w:color w:val="000000"/>
                <w:sz w:val="24"/>
                <w:szCs w:val="24"/>
                <w:lang w:val="cs-CZ"/>
              </w:rPr>
            </w:pPr>
            <w:r w:rsidRPr="000D064E">
              <w:rPr>
                <w:b/>
                <w:color w:val="000000"/>
                <w:sz w:val="24"/>
                <w:szCs w:val="24"/>
                <w:lang w:val="cs-CZ"/>
              </w:rPr>
              <w:t>Hodnocení (</w:t>
            </w:r>
            <w:proofErr w:type="spellStart"/>
            <w:r w:rsidRPr="000D064E">
              <w:rPr>
                <w:b/>
                <w:color w:val="000000"/>
                <w:sz w:val="24"/>
                <w:szCs w:val="24"/>
                <w:lang w:val="cs-CZ"/>
              </w:rPr>
              <w:t>debriefing</w:t>
            </w:r>
            <w:proofErr w:type="spellEnd"/>
            <w:r w:rsidRPr="000D064E">
              <w:rPr>
                <w:b/>
                <w:color w:val="000000"/>
                <w:sz w:val="24"/>
                <w:szCs w:val="24"/>
                <w:lang w:val="cs-CZ"/>
              </w:rPr>
              <w:t>)</w:t>
            </w:r>
            <w:r>
              <w:rPr>
                <w:b/>
                <w:color w:val="000000"/>
                <w:sz w:val="24"/>
                <w:szCs w:val="24"/>
                <w:lang w:val="cs-CZ"/>
              </w:rPr>
              <w:t xml:space="preserve"> </w:t>
            </w:r>
            <w:r w:rsidR="00F000AB" w:rsidRPr="00CF5712">
              <w:rPr>
                <w:b/>
                <w:color w:val="000000"/>
                <w:sz w:val="24"/>
                <w:szCs w:val="24"/>
                <w:lang w:val="cs-CZ"/>
              </w:rPr>
              <w:t>– 30 minut</w:t>
            </w:r>
          </w:p>
          <w:p w14:paraId="2421F036" w14:textId="170AFC26" w:rsidR="00682494" w:rsidRPr="00CF5712" w:rsidRDefault="008E2D84">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8E2D84">
              <w:rPr>
                <w:color w:val="000000"/>
                <w:sz w:val="24"/>
                <w:szCs w:val="24"/>
                <w:lang w:val="cs-CZ"/>
              </w:rPr>
              <w:t>Učitel/školitel se účastníků ptá:</w:t>
            </w:r>
          </w:p>
          <w:p w14:paraId="07A374B9" w14:textId="3134571C" w:rsidR="008E2D84" w:rsidRDefault="008E2D84">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Jaká je zpětná vazba na váš akční plán?</w:t>
            </w:r>
          </w:p>
          <w:p w14:paraId="2F64F79C" w14:textId="77777777" w:rsidR="008E2D84" w:rsidRDefault="008E2D84">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Co pro vás bylo obtížné?</w:t>
            </w:r>
          </w:p>
          <w:p w14:paraId="36D3A032" w14:textId="69DBF482" w:rsidR="00682494" w:rsidRPr="00CF5712" w:rsidRDefault="008E2D84">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Jste schopni určit další kroky svého rozvoje?</w:t>
            </w:r>
          </w:p>
          <w:p w14:paraId="6FB56CD6" w14:textId="02B5797B" w:rsidR="00682494" w:rsidRPr="00CF5712" w:rsidRDefault="008E2D84">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8E2D84">
              <w:rPr>
                <w:color w:val="000000"/>
                <w:sz w:val="24"/>
                <w:szCs w:val="24"/>
                <w:lang w:val="cs-CZ"/>
              </w:rPr>
              <w:t>Doporučení od učitele:</w:t>
            </w:r>
          </w:p>
          <w:p w14:paraId="64E1F8B2" w14:textId="77777777" w:rsidR="008E2D84" w:rsidRDefault="008E2D84">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Svůj individuální akční plán můžete doma upravit a důkladně se zamyslet nad svým směřováním.</w:t>
            </w:r>
          </w:p>
          <w:p w14:paraId="04B88F5C" w14:textId="77777777" w:rsidR="008E2D84" w:rsidRDefault="008E2D84">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Vracejte se pravidelně ke svému individuálnímu akčnímu plánu a kontrolujte plnění cílů.</w:t>
            </w:r>
          </w:p>
          <w:p w14:paraId="53E48D47" w14:textId="3FAB0C55" w:rsidR="00682494" w:rsidRPr="00CF5712" w:rsidRDefault="008E2D84">
            <w:pPr>
              <w:numPr>
                <w:ilvl w:val="1"/>
                <w:numId w:val="20"/>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Individuální akční plán dále upravte podle svých aktuálních potřeb a situace.</w:t>
            </w:r>
          </w:p>
          <w:p w14:paraId="020CBE6E" w14:textId="3E2FC917" w:rsidR="00682494" w:rsidRPr="008E2D84" w:rsidRDefault="008E2D84" w:rsidP="008E2D84">
            <w:pPr>
              <w:numPr>
                <w:ilvl w:val="0"/>
                <w:numId w:val="20"/>
              </w:numPr>
              <w:pBdr>
                <w:top w:val="nil"/>
                <w:left w:val="nil"/>
                <w:bottom w:val="nil"/>
                <w:right w:val="nil"/>
                <w:between w:val="nil"/>
              </w:pBdr>
              <w:spacing w:before="0" w:after="0" w:line="240" w:lineRule="auto"/>
              <w:ind w:left="742"/>
              <w:jc w:val="left"/>
              <w:rPr>
                <w:color w:val="000000"/>
                <w:sz w:val="24"/>
                <w:szCs w:val="24"/>
                <w:lang w:val="cs-CZ"/>
              </w:rPr>
            </w:pPr>
            <w:r w:rsidRPr="000D064E">
              <w:rPr>
                <w:color w:val="000000"/>
                <w:sz w:val="24"/>
                <w:szCs w:val="24"/>
                <w:lang w:val="cs-CZ"/>
              </w:rPr>
              <w:t>Zeptejte se svých studentů, zda mají nějaké otázky.</w:t>
            </w:r>
          </w:p>
        </w:tc>
      </w:tr>
      <w:tr w:rsidR="00682494" w:rsidRPr="00CF5712" w14:paraId="4DB382D7" w14:textId="77777777" w:rsidTr="00265D9D">
        <w:tc>
          <w:tcPr>
            <w:tcW w:w="1696" w:type="dxa"/>
            <w:shd w:val="clear" w:color="auto" w:fill="00B8ED"/>
            <w:vAlign w:val="center"/>
          </w:tcPr>
          <w:p w14:paraId="0E1E90B4" w14:textId="587BB18E" w:rsidR="00682494" w:rsidRPr="00CF5712" w:rsidRDefault="00C91929">
            <w:pPr>
              <w:rPr>
                <w:b/>
                <w:sz w:val="24"/>
                <w:szCs w:val="24"/>
                <w:lang w:val="cs-CZ"/>
              </w:rPr>
            </w:pPr>
            <w:r>
              <w:rPr>
                <w:b/>
                <w:sz w:val="24"/>
                <w:szCs w:val="24"/>
                <w:lang w:val="cs-CZ"/>
              </w:rPr>
              <w:lastRenderedPageBreak/>
              <w:t>DOBA TRVÁNÍ AKTIVITY</w:t>
            </w:r>
          </w:p>
        </w:tc>
        <w:tc>
          <w:tcPr>
            <w:tcW w:w="8079" w:type="dxa"/>
            <w:vAlign w:val="center"/>
          </w:tcPr>
          <w:p w14:paraId="45A208DB" w14:textId="56DB6FEC" w:rsidR="00682494" w:rsidRPr="00CF5712" w:rsidRDefault="008E2D84">
            <w:pPr>
              <w:pBdr>
                <w:bottom w:val="single" w:sz="6" w:space="1" w:color="000000"/>
              </w:pBdr>
              <w:rPr>
                <w:b/>
                <w:sz w:val="24"/>
                <w:szCs w:val="24"/>
                <w:lang w:val="cs-CZ"/>
              </w:rPr>
            </w:pPr>
            <w:r w:rsidRPr="000D064E">
              <w:rPr>
                <w:b/>
                <w:sz w:val="24"/>
                <w:szCs w:val="24"/>
                <w:lang w:val="cs-CZ"/>
              </w:rPr>
              <w:t xml:space="preserve">Celkový čas: </w:t>
            </w:r>
            <w:r w:rsidR="00F000AB" w:rsidRPr="00CF5712">
              <w:rPr>
                <w:b/>
                <w:sz w:val="24"/>
                <w:szCs w:val="24"/>
                <w:lang w:val="cs-CZ"/>
              </w:rPr>
              <w:t>105</w:t>
            </w:r>
            <w:r w:rsidR="00F000AB" w:rsidRPr="00CF5712">
              <w:rPr>
                <w:sz w:val="24"/>
                <w:szCs w:val="24"/>
                <w:lang w:val="cs-CZ"/>
              </w:rPr>
              <w:t xml:space="preserve"> minut</w:t>
            </w:r>
          </w:p>
          <w:p w14:paraId="743A8DA0" w14:textId="124AE082" w:rsidR="00682494" w:rsidRPr="00CF5712" w:rsidRDefault="008E2D84">
            <w:pPr>
              <w:rPr>
                <w:sz w:val="24"/>
                <w:szCs w:val="24"/>
                <w:lang w:val="cs-CZ"/>
              </w:rPr>
            </w:pPr>
            <w:r w:rsidRPr="000D064E">
              <w:rPr>
                <w:b/>
                <w:sz w:val="24"/>
                <w:szCs w:val="24"/>
                <w:lang w:val="cs-CZ"/>
              </w:rPr>
              <w:t xml:space="preserve">Čas na přípravu: </w:t>
            </w:r>
            <w:r w:rsidR="00F000AB" w:rsidRPr="00CF5712">
              <w:rPr>
                <w:sz w:val="24"/>
                <w:szCs w:val="24"/>
                <w:lang w:val="cs-CZ"/>
              </w:rPr>
              <w:t>30 minut</w:t>
            </w:r>
          </w:p>
          <w:p w14:paraId="05582BB0" w14:textId="66ADC645" w:rsidR="00682494" w:rsidRPr="00CF5712" w:rsidRDefault="008E2D84">
            <w:pPr>
              <w:rPr>
                <w:sz w:val="24"/>
                <w:szCs w:val="24"/>
                <w:lang w:val="cs-CZ"/>
              </w:rPr>
            </w:pPr>
            <w:r w:rsidRPr="008E2D84">
              <w:rPr>
                <w:b/>
                <w:sz w:val="24"/>
                <w:szCs w:val="24"/>
                <w:lang w:val="cs-CZ"/>
              </w:rPr>
              <w:t>Prezentace učitele</w:t>
            </w:r>
            <w:r w:rsidR="00F000AB" w:rsidRPr="00CF5712">
              <w:rPr>
                <w:b/>
                <w:sz w:val="24"/>
                <w:szCs w:val="24"/>
                <w:lang w:val="cs-CZ"/>
              </w:rPr>
              <w:t>:</w:t>
            </w:r>
            <w:r w:rsidR="00F000AB" w:rsidRPr="00CF5712">
              <w:rPr>
                <w:sz w:val="24"/>
                <w:szCs w:val="24"/>
                <w:lang w:val="cs-CZ"/>
              </w:rPr>
              <w:t xml:space="preserve"> 30 minut</w:t>
            </w:r>
          </w:p>
          <w:p w14:paraId="2290BC75" w14:textId="20D7FA1C" w:rsidR="00682494" w:rsidRPr="00CF5712" w:rsidRDefault="008E2D84">
            <w:pPr>
              <w:rPr>
                <w:b/>
                <w:sz w:val="24"/>
                <w:szCs w:val="24"/>
                <w:lang w:val="cs-CZ"/>
              </w:rPr>
            </w:pPr>
            <w:r w:rsidRPr="000D064E">
              <w:rPr>
                <w:b/>
                <w:sz w:val="24"/>
                <w:szCs w:val="24"/>
                <w:lang w:val="cs-CZ"/>
              </w:rPr>
              <w:t xml:space="preserve">Čas instruktáže: </w:t>
            </w:r>
            <w:r w:rsidR="00F000AB" w:rsidRPr="00CF5712">
              <w:rPr>
                <w:sz w:val="24"/>
                <w:szCs w:val="24"/>
                <w:lang w:val="cs-CZ"/>
              </w:rPr>
              <w:t>10 minut</w:t>
            </w:r>
          </w:p>
          <w:p w14:paraId="259A8CDA" w14:textId="03476487" w:rsidR="00682494" w:rsidRPr="00CF5712" w:rsidRDefault="008E2D84">
            <w:pPr>
              <w:rPr>
                <w:sz w:val="24"/>
                <w:szCs w:val="24"/>
                <w:lang w:val="cs-CZ"/>
              </w:rPr>
            </w:pPr>
            <w:r w:rsidRPr="000D064E">
              <w:rPr>
                <w:b/>
                <w:sz w:val="24"/>
                <w:szCs w:val="24"/>
                <w:lang w:val="cs-CZ"/>
              </w:rPr>
              <w:t xml:space="preserve">Čas na aktivitu: </w:t>
            </w:r>
            <w:r w:rsidR="00F000AB" w:rsidRPr="00CF5712">
              <w:rPr>
                <w:sz w:val="24"/>
                <w:szCs w:val="24"/>
                <w:lang w:val="cs-CZ"/>
              </w:rPr>
              <w:t>35 minut</w:t>
            </w:r>
          </w:p>
          <w:p w14:paraId="351A5173" w14:textId="6C01F836" w:rsidR="00682494" w:rsidRPr="00CF5712" w:rsidRDefault="008E2D84">
            <w:pPr>
              <w:rPr>
                <w:sz w:val="24"/>
                <w:szCs w:val="24"/>
                <w:lang w:val="cs-CZ"/>
              </w:rPr>
            </w:pPr>
            <w:r w:rsidRPr="000D064E">
              <w:rPr>
                <w:b/>
                <w:sz w:val="24"/>
                <w:szCs w:val="24"/>
                <w:lang w:val="cs-CZ"/>
              </w:rPr>
              <w:t xml:space="preserve">Čas na vyhodnocení: </w:t>
            </w:r>
            <w:r w:rsidR="00F000AB" w:rsidRPr="00CF5712">
              <w:rPr>
                <w:sz w:val="24"/>
                <w:szCs w:val="24"/>
                <w:lang w:val="cs-CZ"/>
              </w:rPr>
              <w:t>30 minut</w:t>
            </w:r>
          </w:p>
        </w:tc>
      </w:tr>
      <w:tr w:rsidR="00682494" w:rsidRPr="00CF5712" w14:paraId="31694224" w14:textId="77777777" w:rsidTr="00265D9D">
        <w:tc>
          <w:tcPr>
            <w:tcW w:w="1696" w:type="dxa"/>
            <w:shd w:val="clear" w:color="auto" w:fill="00B8ED"/>
            <w:vAlign w:val="center"/>
          </w:tcPr>
          <w:p w14:paraId="7AAF58AE" w14:textId="77777777" w:rsidR="00682494" w:rsidRPr="00CF5712" w:rsidRDefault="00682494">
            <w:pPr>
              <w:rPr>
                <w:sz w:val="24"/>
                <w:szCs w:val="24"/>
                <w:lang w:val="cs-CZ"/>
              </w:rPr>
            </w:pPr>
          </w:p>
          <w:p w14:paraId="33E9FE9A" w14:textId="549C882E" w:rsidR="00682494" w:rsidRPr="00CF5712" w:rsidRDefault="008E2D84">
            <w:pPr>
              <w:rPr>
                <w:b/>
                <w:sz w:val="24"/>
                <w:szCs w:val="24"/>
                <w:lang w:val="cs-CZ"/>
              </w:rPr>
            </w:pPr>
            <w:r w:rsidRPr="000D064E">
              <w:rPr>
                <w:b/>
                <w:sz w:val="24"/>
                <w:szCs w:val="24"/>
                <w:lang w:val="cs-CZ"/>
              </w:rPr>
              <w:t>NASTAVENÍ AKTIVITY</w:t>
            </w:r>
          </w:p>
        </w:tc>
        <w:tc>
          <w:tcPr>
            <w:tcW w:w="8079" w:type="dxa"/>
            <w:vAlign w:val="center"/>
          </w:tcPr>
          <w:p w14:paraId="4E6AEC35" w14:textId="77777777" w:rsidR="008E2D84" w:rsidRPr="000D064E" w:rsidRDefault="008E2D84" w:rsidP="008E2D84">
            <w:pPr>
              <w:rPr>
                <w:i/>
                <w:color w:val="808080"/>
                <w:sz w:val="16"/>
                <w:szCs w:val="16"/>
                <w:lang w:val="cs-CZ"/>
              </w:rPr>
            </w:pPr>
            <w:r w:rsidRPr="000D064E">
              <w:rPr>
                <w:i/>
                <w:color w:val="808080"/>
                <w:sz w:val="16"/>
                <w:szCs w:val="16"/>
                <w:lang w:val="cs-CZ"/>
              </w:rPr>
              <w:t>Určete, zda se jedná o individuální nebo skupinovou aktivitu, zda ji vede učitel, nebo zda se jedná o samostudium, zda probíhá ve třídě nebo doma. Pokud se provádí ve skupině, uveďte počet studentů ve skupině. Uveďte také různé role učitele a studentů.</w:t>
            </w:r>
          </w:p>
          <w:p w14:paraId="6B454CCC" w14:textId="1B50DB83" w:rsidR="008E2D84" w:rsidRPr="000D064E" w:rsidRDefault="008E2D84" w:rsidP="008E2D84">
            <w:pPr>
              <w:rPr>
                <w:sz w:val="24"/>
                <w:szCs w:val="24"/>
                <w:lang w:val="cs-CZ"/>
              </w:rPr>
            </w:pPr>
            <w:r w:rsidRPr="000D064E">
              <w:rPr>
                <w:sz w:val="24"/>
                <w:szCs w:val="24"/>
                <w:lang w:val="cs-CZ"/>
              </w:rPr>
              <w:t>Tuto aktivitu vede učitel/školitel a provádí se v prostoru třídy.</w:t>
            </w:r>
          </w:p>
          <w:p w14:paraId="5CA012D0" w14:textId="77777777" w:rsidR="008E2D84" w:rsidRPr="000D064E" w:rsidRDefault="008E2D84" w:rsidP="008E2D84">
            <w:pPr>
              <w:rPr>
                <w:sz w:val="24"/>
                <w:szCs w:val="24"/>
                <w:lang w:val="cs-CZ"/>
              </w:rPr>
            </w:pPr>
            <w:r w:rsidRPr="000D064E">
              <w:rPr>
                <w:sz w:val="24"/>
                <w:szCs w:val="24"/>
                <w:lang w:val="cs-CZ"/>
              </w:rPr>
              <w:t>Role učitele/školitele:</w:t>
            </w:r>
          </w:p>
          <w:p w14:paraId="03FE9433" w14:textId="77777777" w:rsidR="008E2D84" w:rsidRPr="000D064E" w:rsidRDefault="008E2D84" w:rsidP="008E2D84">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Vysvětlení průběhu aktivity</w:t>
            </w:r>
          </w:p>
          <w:p w14:paraId="58882BD0" w14:textId="77777777" w:rsidR="008E2D84" w:rsidRPr="000D064E" w:rsidRDefault="008E2D84" w:rsidP="008E2D84">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Průběžná organizace aktivity</w:t>
            </w:r>
          </w:p>
          <w:p w14:paraId="7B05A8BE" w14:textId="77777777" w:rsidR="008E2D84" w:rsidRPr="000D064E" w:rsidRDefault="008E2D84" w:rsidP="008E2D84">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Zprostředkování diskuse a hodnocení</w:t>
            </w:r>
          </w:p>
          <w:p w14:paraId="23278D97" w14:textId="77777777" w:rsidR="008E2D84" w:rsidRPr="000D064E" w:rsidRDefault="008E2D84" w:rsidP="008E2D84">
            <w:pPr>
              <w:rPr>
                <w:sz w:val="24"/>
                <w:szCs w:val="24"/>
                <w:lang w:val="cs-CZ"/>
              </w:rPr>
            </w:pPr>
            <w:r w:rsidRPr="000D064E">
              <w:rPr>
                <w:sz w:val="24"/>
                <w:szCs w:val="24"/>
                <w:lang w:val="cs-CZ"/>
              </w:rPr>
              <w:t>Role studentů:</w:t>
            </w:r>
          </w:p>
          <w:p w14:paraId="15A9E2AA" w14:textId="1AEAF684" w:rsidR="00682494" w:rsidRPr="008E2D84" w:rsidRDefault="008E2D84" w:rsidP="008E2D84">
            <w:pPr>
              <w:numPr>
                <w:ilvl w:val="0"/>
                <w:numId w:val="22"/>
              </w:numPr>
              <w:pBdr>
                <w:top w:val="nil"/>
                <w:left w:val="nil"/>
                <w:bottom w:val="nil"/>
                <w:right w:val="nil"/>
                <w:between w:val="nil"/>
              </w:pBdr>
              <w:spacing w:before="0" w:after="0" w:line="240" w:lineRule="auto"/>
              <w:jc w:val="left"/>
              <w:rPr>
                <w:color w:val="000000"/>
                <w:sz w:val="24"/>
                <w:szCs w:val="24"/>
                <w:lang w:val="cs-CZ"/>
              </w:rPr>
            </w:pPr>
            <w:r w:rsidRPr="000D064E">
              <w:rPr>
                <w:color w:val="000000"/>
                <w:sz w:val="24"/>
                <w:szCs w:val="24"/>
                <w:lang w:val="cs-CZ"/>
              </w:rPr>
              <w:t>Studenti poslouchají výklad, aktivně pracují (individuálně, ve skupině)</w:t>
            </w:r>
          </w:p>
        </w:tc>
      </w:tr>
      <w:tr w:rsidR="00682494" w:rsidRPr="00CF5712" w14:paraId="57C131EA" w14:textId="77777777" w:rsidTr="00265D9D">
        <w:tc>
          <w:tcPr>
            <w:tcW w:w="1696" w:type="dxa"/>
            <w:shd w:val="clear" w:color="auto" w:fill="00B8ED"/>
            <w:vAlign w:val="center"/>
          </w:tcPr>
          <w:p w14:paraId="2E1B2344" w14:textId="1010B42F" w:rsidR="00682494" w:rsidRPr="00CF5712" w:rsidRDefault="008E2D84">
            <w:pPr>
              <w:rPr>
                <w:b/>
                <w:sz w:val="24"/>
                <w:szCs w:val="24"/>
                <w:lang w:val="cs-CZ"/>
              </w:rPr>
            </w:pPr>
            <w:r w:rsidRPr="000D064E">
              <w:rPr>
                <w:b/>
                <w:sz w:val="24"/>
                <w:szCs w:val="24"/>
                <w:lang w:val="cs-CZ"/>
              </w:rPr>
              <w:lastRenderedPageBreak/>
              <w:t>MATERIÁLY PRO UČITELE</w:t>
            </w:r>
          </w:p>
        </w:tc>
        <w:tc>
          <w:tcPr>
            <w:tcW w:w="8079" w:type="dxa"/>
            <w:vAlign w:val="center"/>
          </w:tcPr>
          <w:p w14:paraId="17C417AD" w14:textId="4C50BFA0" w:rsidR="008E2D84" w:rsidRDefault="008E2D84">
            <w:pPr>
              <w:numPr>
                <w:ilvl w:val="0"/>
                <w:numId w:val="6"/>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Prezentace plánování kariéry (inspirativní text v příloze č. 8)</w:t>
            </w:r>
          </w:p>
          <w:p w14:paraId="3060C7A4" w14:textId="77777777" w:rsidR="008E2D84" w:rsidRDefault="008E2D84">
            <w:pPr>
              <w:numPr>
                <w:ilvl w:val="0"/>
                <w:numId w:val="6"/>
              </w:numPr>
              <w:pBdr>
                <w:top w:val="nil"/>
                <w:left w:val="nil"/>
                <w:bottom w:val="nil"/>
                <w:right w:val="nil"/>
                <w:between w:val="nil"/>
              </w:pBdr>
              <w:spacing w:before="0" w:after="0" w:line="240" w:lineRule="auto"/>
              <w:jc w:val="left"/>
              <w:rPr>
                <w:color w:val="000000"/>
                <w:sz w:val="24"/>
                <w:szCs w:val="24"/>
                <w:lang w:val="cs-CZ"/>
              </w:rPr>
            </w:pPr>
            <w:r w:rsidRPr="008E2D84">
              <w:rPr>
                <w:color w:val="000000"/>
                <w:sz w:val="24"/>
                <w:szCs w:val="24"/>
                <w:lang w:val="cs-CZ"/>
              </w:rPr>
              <w:t xml:space="preserve">Tabule, </w:t>
            </w:r>
            <w:proofErr w:type="spellStart"/>
            <w:r w:rsidRPr="008E2D84">
              <w:rPr>
                <w:color w:val="000000"/>
                <w:sz w:val="24"/>
                <w:szCs w:val="24"/>
                <w:lang w:val="cs-CZ"/>
              </w:rPr>
              <w:t>flipchart</w:t>
            </w:r>
            <w:proofErr w:type="spellEnd"/>
          </w:p>
          <w:p w14:paraId="35B76597" w14:textId="62EEC95A" w:rsidR="00682494" w:rsidRPr="00CF5712"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F</w:t>
            </w:r>
            <w:r w:rsidR="008E2D84">
              <w:rPr>
                <w:color w:val="000000"/>
                <w:sz w:val="24"/>
                <w:szCs w:val="24"/>
                <w:lang w:val="cs-CZ"/>
              </w:rPr>
              <w:t>ixy</w:t>
            </w:r>
          </w:p>
        </w:tc>
      </w:tr>
      <w:tr w:rsidR="00682494" w:rsidRPr="00CF5712" w14:paraId="556BD207" w14:textId="77777777" w:rsidTr="00265D9D">
        <w:tc>
          <w:tcPr>
            <w:tcW w:w="1696" w:type="dxa"/>
            <w:shd w:val="clear" w:color="auto" w:fill="00B8ED"/>
            <w:vAlign w:val="center"/>
          </w:tcPr>
          <w:p w14:paraId="2E649A8F" w14:textId="5E1BB4C5" w:rsidR="00682494" w:rsidRPr="00CF5712" w:rsidRDefault="008E2D84">
            <w:pPr>
              <w:rPr>
                <w:b/>
                <w:sz w:val="24"/>
                <w:szCs w:val="24"/>
                <w:lang w:val="cs-CZ"/>
              </w:rPr>
            </w:pPr>
            <w:r w:rsidRPr="000D064E">
              <w:rPr>
                <w:b/>
                <w:sz w:val="24"/>
                <w:szCs w:val="24"/>
                <w:lang w:val="cs-CZ"/>
              </w:rPr>
              <w:t>MATERIÁLY PRO STUDENTA</w:t>
            </w:r>
          </w:p>
        </w:tc>
        <w:tc>
          <w:tcPr>
            <w:tcW w:w="8079" w:type="dxa"/>
            <w:vAlign w:val="center"/>
          </w:tcPr>
          <w:p w14:paraId="190979DA" w14:textId="18053B40" w:rsidR="008E2D84"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P</w:t>
            </w:r>
            <w:r w:rsidR="008E2D84" w:rsidRPr="008E2D84">
              <w:rPr>
                <w:color w:val="000000"/>
                <w:sz w:val="24"/>
                <w:szCs w:val="24"/>
                <w:lang w:val="cs-CZ"/>
              </w:rPr>
              <w:t>racovní list individuálního akčního plánu pro každého účastníka (příloha č. 9).</w:t>
            </w:r>
          </w:p>
          <w:p w14:paraId="23036CA6" w14:textId="01B685EA" w:rsidR="00682494" w:rsidRPr="00CF5712" w:rsidRDefault="00C91929">
            <w:pPr>
              <w:numPr>
                <w:ilvl w:val="0"/>
                <w:numId w:val="6"/>
              </w:numPr>
              <w:pBdr>
                <w:top w:val="nil"/>
                <w:left w:val="nil"/>
                <w:bottom w:val="nil"/>
                <w:right w:val="nil"/>
                <w:between w:val="nil"/>
              </w:pBdr>
              <w:spacing w:before="0" w:after="0" w:line="240" w:lineRule="auto"/>
              <w:jc w:val="left"/>
              <w:rPr>
                <w:color w:val="000000"/>
                <w:sz w:val="24"/>
                <w:szCs w:val="24"/>
                <w:lang w:val="cs-CZ"/>
              </w:rPr>
            </w:pPr>
            <w:r>
              <w:rPr>
                <w:color w:val="000000"/>
                <w:sz w:val="24"/>
                <w:szCs w:val="24"/>
                <w:lang w:val="cs-CZ"/>
              </w:rPr>
              <w:t>P</w:t>
            </w:r>
            <w:r w:rsidR="008E2D84">
              <w:rPr>
                <w:color w:val="000000"/>
                <w:sz w:val="24"/>
                <w:szCs w:val="24"/>
                <w:lang w:val="cs-CZ"/>
              </w:rPr>
              <w:t>apíry, tužky</w:t>
            </w:r>
          </w:p>
        </w:tc>
      </w:tr>
    </w:tbl>
    <w:p w14:paraId="1CDF778E" w14:textId="77777777" w:rsidR="00D15734" w:rsidRPr="00CF5712" w:rsidRDefault="00D15734">
      <w:pPr>
        <w:rPr>
          <w:b/>
          <w:lang w:val="cs-CZ"/>
        </w:rPr>
      </w:pPr>
    </w:p>
    <w:p w14:paraId="5A59C1A0" w14:textId="17B70D0A" w:rsidR="00682494" w:rsidRPr="00CF5712" w:rsidRDefault="00F000AB">
      <w:pPr>
        <w:rPr>
          <w:b/>
          <w:lang w:val="cs-CZ"/>
        </w:rPr>
      </w:pPr>
      <w:r w:rsidRPr="00CF5712">
        <w:rPr>
          <w:b/>
          <w:lang w:val="cs-CZ"/>
        </w:rPr>
        <w:t>17:35 – 18:00</w:t>
      </w:r>
      <w:r w:rsidRPr="00CF5712">
        <w:rPr>
          <w:b/>
          <w:lang w:val="cs-CZ"/>
        </w:rPr>
        <w:tab/>
      </w:r>
      <w:r w:rsidR="008E2D84" w:rsidRPr="008E2D84">
        <w:rPr>
          <w:b/>
          <w:lang w:val="cs-CZ"/>
        </w:rPr>
        <w:t>Otázky, rozloučení, zpětná vazba od účastníků, doporučení pro následné kroky (práce s nástěnkou vizí a individuálními akčními plány).</w:t>
      </w:r>
    </w:p>
    <w:p w14:paraId="4065F097" w14:textId="2A187186" w:rsidR="00682494" w:rsidRPr="00CF5712" w:rsidRDefault="008E2D84">
      <w:pPr>
        <w:rPr>
          <w:b/>
          <w:lang w:val="cs-CZ"/>
        </w:rPr>
      </w:pPr>
      <w:r w:rsidRPr="008E2D84">
        <w:rPr>
          <w:b/>
          <w:lang w:val="cs-CZ"/>
        </w:rPr>
        <w:t>Následné kroky:</w:t>
      </w:r>
    </w:p>
    <w:p w14:paraId="21CBA60D" w14:textId="66D47EED" w:rsidR="00682494" w:rsidRPr="00CF5712" w:rsidRDefault="00C91929">
      <w:pPr>
        <w:numPr>
          <w:ilvl w:val="0"/>
          <w:numId w:val="11"/>
        </w:numPr>
        <w:pBdr>
          <w:top w:val="nil"/>
          <w:left w:val="nil"/>
          <w:bottom w:val="nil"/>
          <w:right w:val="nil"/>
          <w:between w:val="nil"/>
        </w:pBdr>
        <w:spacing w:after="0"/>
        <w:rPr>
          <w:b/>
          <w:color w:val="000000"/>
          <w:lang w:val="cs-CZ"/>
        </w:rPr>
      </w:pPr>
      <w:r>
        <w:rPr>
          <w:b/>
          <w:color w:val="000000"/>
          <w:lang w:val="cs-CZ"/>
        </w:rPr>
        <w:t>N</w:t>
      </w:r>
      <w:r w:rsidR="00F659D5" w:rsidRPr="00F659D5">
        <w:rPr>
          <w:b/>
          <w:color w:val="000000"/>
          <w:lang w:val="cs-CZ"/>
        </w:rPr>
        <w:t>ástěnka vizí: vraťte se ke své vytvořené nástěnce vizí a upravte ji podle svých potřeb (přidejte fotografie svých blízkých, obrázky, které se vám líbí, dopisy atd.) - vytvořte si nástěnku vizí na míru</w:t>
      </w:r>
    </w:p>
    <w:p w14:paraId="1CAE085B" w14:textId="4B0E4D1B" w:rsidR="00682494" w:rsidRPr="00CF5712" w:rsidRDefault="00C91929">
      <w:pPr>
        <w:numPr>
          <w:ilvl w:val="0"/>
          <w:numId w:val="11"/>
        </w:numPr>
        <w:pBdr>
          <w:top w:val="nil"/>
          <w:left w:val="nil"/>
          <w:bottom w:val="nil"/>
          <w:right w:val="nil"/>
          <w:between w:val="nil"/>
        </w:pBdr>
        <w:spacing w:before="0"/>
        <w:rPr>
          <w:b/>
          <w:color w:val="000000"/>
          <w:lang w:val="cs-CZ"/>
        </w:rPr>
      </w:pPr>
      <w:r>
        <w:rPr>
          <w:b/>
          <w:color w:val="000000"/>
          <w:lang w:val="cs-CZ"/>
        </w:rPr>
        <w:t>D</w:t>
      </w:r>
      <w:r w:rsidR="00F659D5" w:rsidRPr="00F659D5">
        <w:rPr>
          <w:b/>
          <w:color w:val="000000"/>
          <w:lang w:val="cs-CZ"/>
        </w:rPr>
        <w:t>oporučení pro pravidelnou a průběžnou práci s individuálním akčním plánem</w:t>
      </w:r>
    </w:p>
    <w:p w14:paraId="5B835769" w14:textId="1F99782A" w:rsidR="00682494" w:rsidRPr="007264A1" w:rsidRDefault="00F659D5">
      <w:pPr>
        <w:pStyle w:val="Nadpis1"/>
        <w:numPr>
          <w:ilvl w:val="0"/>
          <w:numId w:val="13"/>
        </w:numPr>
        <w:rPr>
          <w:lang w:val="cs-CZ"/>
        </w:rPr>
      </w:pPr>
      <w:bookmarkStart w:id="16" w:name="_Toc149135444"/>
      <w:r w:rsidRPr="00F659D5">
        <w:rPr>
          <w:lang w:val="cs-CZ"/>
        </w:rPr>
        <w:t>PŘÍLOHY</w:t>
      </w:r>
      <w:bookmarkEnd w:id="16"/>
    </w:p>
    <w:p w14:paraId="090A9052" w14:textId="77777777" w:rsidR="00F659D5" w:rsidRDefault="00F659D5">
      <w:pPr>
        <w:numPr>
          <w:ilvl w:val="0"/>
          <w:numId w:val="9"/>
        </w:numPr>
        <w:pBdr>
          <w:top w:val="nil"/>
          <w:left w:val="nil"/>
          <w:bottom w:val="nil"/>
          <w:right w:val="nil"/>
          <w:between w:val="nil"/>
        </w:pBdr>
        <w:spacing w:before="0" w:after="0"/>
        <w:rPr>
          <w:color w:val="000000"/>
          <w:lang w:val="cs-CZ"/>
        </w:rPr>
      </w:pPr>
      <w:r w:rsidRPr="00F659D5">
        <w:rPr>
          <w:color w:val="000000"/>
          <w:lang w:val="cs-CZ"/>
        </w:rPr>
        <w:t>Program pro účastníky a časový rozvrh</w:t>
      </w:r>
    </w:p>
    <w:p w14:paraId="6187B122" w14:textId="77777777" w:rsidR="00D86E8C" w:rsidRDefault="00D86E8C">
      <w:pPr>
        <w:numPr>
          <w:ilvl w:val="0"/>
          <w:numId w:val="9"/>
        </w:numPr>
        <w:pBdr>
          <w:top w:val="nil"/>
          <w:left w:val="nil"/>
          <w:bottom w:val="nil"/>
          <w:right w:val="nil"/>
          <w:between w:val="nil"/>
        </w:pBdr>
        <w:spacing w:before="0" w:after="0"/>
        <w:rPr>
          <w:color w:val="000000"/>
          <w:lang w:val="cs-CZ"/>
        </w:rPr>
      </w:pPr>
      <w:r w:rsidRPr="00D86E8C">
        <w:rPr>
          <w:color w:val="000000"/>
          <w:lang w:val="cs-CZ"/>
        </w:rPr>
        <w:t>Vzor certifikátu</w:t>
      </w:r>
    </w:p>
    <w:p w14:paraId="12579145" w14:textId="77777777" w:rsidR="00D86E8C" w:rsidRDefault="00D86E8C">
      <w:pPr>
        <w:numPr>
          <w:ilvl w:val="0"/>
          <w:numId w:val="9"/>
        </w:numPr>
        <w:pBdr>
          <w:top w:val="nil"/>
          <w:left w:val="nil"/>
          <w:bottom w:val="nil"/>
          <w:right w:val="nil"/>
          <w:between w:val="nil"/>
        </w:pBdr>
        <w:spacing w:before="0" w:after="0"/>
        <w:rPr>
          <w:color w:val="000000"/>
          <w:lang w:val="cs-CZ"/>
        </w:rPr>
      </w:pPr>
      <w:r w:rsidRPr="00D86E8C">
        <w:rPr>
          <w:color w:val="000000"/>
          <w:lang w:val="cs-CZ"/>
        </w:rPr>
        <w:t>Pracovní list "Silné stránky" - aktivita 3</w:t>
      </w:r>
    </w:p>
    <w:p w14:paraId="24977FAE" w14:textId="77777777" w:rsidR="00D86E8C" w:rsidRDefault="00D86E8C">
      <w:pPr>
        <w:numPr>
          <w:ilvl w:val="0"/>
          <w:numId w:val="9"/>
        </w:numPr>
        <w:pBdr>
          <w:top w:val="nil"/>
          <w:left w:val="nil"/>
          <w:bottom w:val="nil"/>
          <w:right w:val="nil"/>
          <w:between w:val="nil"/>
        </w:pBdr>
        <w:spacing w:before="0" w:after="0"/>
        <w:rPr>
          <w:color w:val="000000"/>
          <w:lang w:val="cs-CZ"/>
        </w:rPr>
      </w:pPr>
      <w:r w:rsidRPr="00D86E8C">
        <w:rPr>
          <w:color w:val="000000"/>
          <w:lang w:val="cs-CZ"/>
        </w:rPr>
        <w:t>Objasnění inspirativního textu "Osobní značka" pro učitele</w:t>
      </w:r>
    </w:p>
    <w:p w14:paraId="7C59B1FF" w14:textId="77777777" w:rsidR="00D86E8C" w:rsidRDefault="00D86E8C">
      <w:pPr>
        <w:numPr>
          <w:ilvl w:val="0"/>
          <w:numId w:val="9"/>
        </w:numPr>
        <w:pBdr>
          <w:top w:val="nil"/>
          <w:left w:val="nil"/>
          <w:bottom w:val="nil"/>
          <w:right w:val="nil"/>
          <w:between w:val="nil"/>
        </w:pBdr>
        <w:spacing w:before="0" w:after="0"/>
        <w:rPr>
          <w:color w:val="000000"/>
          <w:lang w:val="cs-CZ"/>
        </w:rPr>
      </w:pPr>
      <w:r w:rsidRPr="00D86E8C">
        <w:rPr>
          <w:color w:val="000000"/>
          <w:lang w:val="cs-CZ"/>
        </w:rPr>
        <w:t>Pracovní list "Osobní značka" pro samostatnou práci</w:t>
      </w:r>
    </w:p>
    <w:p w14:paraId="10F2872A" w14:textId="77777777" w:rsidR="00D86E8C" w:rsidRDefault="00D86E8C">
      <w:pPr>
        <w:numPr>
          <w:ilvl w:val="0"/>
          <w:numId w:val="9"/>
        </w:numPr>
        <w:pBdr>
          <w:top w:val="nil"/>
          <w:left w:val="nil"/>
          <w:bottom w:val="nil"/>
          <w:right w:val="nil"/>
          <w:between w:val="nil"/>
        </w:pBdr>
        <w:spacing w:before="0" w:after="0"/>
        <w:rPr>
          <w:color w:val="000000"/>
          <w:lang w:val="cs-CZ"/>
        </w:rPr>
      </w:pPr>
      <w:r w:rsidRPr="00D86E8C">
        <w:rPr>
          <w:color w:val="000000"/>
          <w:lang w:val="cs-CZ"/>
        </w:rPr>
        <w:t>Pracovní list "Nástěnka vizí" (aktivita 5)</w:t>
      </w:r>
    </w:p>
    <w:p w14:paraId="63E6BC5E" w14:textId="77777777" w:rsidR="00D86E8C" w:rsidRDefault="00D86E8C">
      <w:pPr>
        <w:numPr>
          <w:ilvl w:val="0"/>
          <w:numId w:val="9"/>
        </w:numPr>
        <w:pBdr>
          <w:top w:val="nil"/>
          <w:left w:val="nil"/>
          <w:bottom w:val="nil"/>
          <w:right w:val="nil"/>
          <w:between w:val="nil"/>
        </w:pBdr>
        <w:spacing w:before="0" w:after="0"/>
        <w:rPr>
          <w:color w:val="000000"/>
          <w:lang w:val="cs-CZ"/>
        </w:rPr>
      </w:pPr>
      <w:r w:rsidRPr="00D86E8C">
        <w:rPr>
          <w:color w:val="000000"/>
          <w:lang w:val="cs-CZ"/>
        </w:rPr>
        <w:t>Inspirativní vypracovaná nástěnka vizí (aktivita 5)</w:t>
      </w:r>
    </w:p>
    <w:p w14:paraId="17BF37A8" w14:textId="77777777" w:rsidR="00D86E8C" w:rsidRDefault="00D86E8C">
      <w:pPr>
        <w:numPr>
          <w:ilvl w:val="0"/>
          <w:numId w:val="9"/>
        </w:numPr>
        <w:pBdr>
          <w:top w:val="nil"/>
          <w:left w:val="nil"/>
          <w:bottom w:val="nil"/>
          <w:right w:val="nil"/>
          <w:between w:val="nil"/>
        </w:pBdr>
        <w:spacing w:before="0" w:after="0"/>
        <w:rPr>
          <w:color w:val="000000"/>
          <w:lang w:val="cs-CZ"/>
        </w:rPr>
      </w:pPr>
      <w:r w:rsidRPr="00D86E8C">
        <w:rPr>
          <w:color w:val="000000"/>
          <w:lang w:val="cs-CZ"/>
        </w:rPr>
        <w:t>Text vysvětlující "Plánování kariéry"</w:t>
      </w:r>
    </w:p>
    <w:p w14:paraId="60C36A11" w14:textId="5E765BC6" w:rsidR="00682494" w:rsidRPr="00C91929" w:rsidRDefault="00D86E8C" w:rsidP="00C91929">
      <w:pPr>
        <w:numPr>
          <w:ilvl w:val="0"/>
          <w:numId w:val="9"/>
        </w:numPr>
        <w:pBdr>
          <w:top w:val="nil"/>
          <w:left w:val="nil"/>
          <w:bottom w:val="nil"/>
          <w:right w:val="nil"/>
          <w:between w:val="nil"/>
        </w:pBdr>
        <w:spacing w:before="0" w:after="0"/>
        <w:rPr>
          <w:color w:val="000000"/>
          <w:lang w:val="cs-CZ"/>
        </w:rPr>
      </w:pPr>
      <w:r w:rsidRPr="00C91929">
        <w:rPr>
          <w:color w:val="000000"/>
          <w:lang w:val="cs-CZ"/>
        </w:rPr>
        <w:t>Pracovní list "Individuální akční plán“</w:t>
      </w:r>
    </w:p>
    <w:p w14:paraId="43C8ED7C" w14:textId="77777777" w:rsidR="00682494" w:rsidRPr="007264A1" w:rsidRDefault="00F000AB">
      <w:pPr>
        <w:pStyle w:val="Nadpis2"/>
        <w:rPr>
          <w:lang w:val="cs-CZ"/>
        </w:rPr>
      </w:pPr>
      <w:r w:rsidRPr="007264A1">
        <w:rPr>
          <w:lang w:val="cs-CZ"/>
        </w:rPr>
        <w:br w:type="page"/>
      </w:r>
    </w:p>
    <w:p w14:paraId="0E4B89B0" w14:textId="30676E54" w:rsidR="00682494" w:rsidRPr="007264A1" w:rsidRDefault="000E27E9">
      <w:pPr>
        <w:pBdr>
          <w:top w:val="nil"/>
          <w:left w:val="nil"/>
          <w:bottom w:val="nil"/>
          <w:right w:val="nil"/>
          <w:between w:val="nil"/>
        </w:pBdr>
        <w:spacing w:line="276" w:lineRule="auto"/>
        <w:rPr>
          <w:color w:val="000000"/>
          <w:sz w:val="20"/>
          <w:szCs w:val="20"/>
          <w:lang w:val="cs-CZ"/>
        </w:rPr>
      </w:pPr>
      <w:r w:rsidRPr="007264A1">
        <w:rPr>
          <w:noProof/>
          <w:lang w:val="cs-CZ"/>
        </w:rPr>
        <w:lastRenderedPageBreak/>
        <w:drawing>
          <wp:anchor distT="0" distB="0" distL="114300" distR="114300" simplePos="0" relativeHeight="251663360" behindDoc="0" locked="0" layoutInCell="1" hidden="0" allowOverlap="1" wp14:anchorId="6474CC16" wp14:editId="7E664958">
            <wp:simplePos x="0" y="0"/>
            <wp:positionH relativeFrom="column">
              <wp:posOffset>271780</wp:posOffset>
            </wp:positionH>
            <wp:positionV relativeFrom="paragraph">
              <wp:posOffset>7762875</wp:posOffset>
            </wp:positionV>
            <wp:extent cx="5760720" cy="36195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760720" cy="361950"/>
                    </a:xfrm>
                    <a:prstGeom prst="rect">
                      <a:avLst/>
                    </a:prstGeom>
                    <a:ln/>
                  </pic:spPr>
                </pic:pic>
              </a:graphicData>
            </a:graphic>
          </wp:anchor>
        </w:drawing>
      </w:r>
      <w:r w:rsidR="00F000AB" w:rsidRPr="007264A1">
        <w:rPr>
          <w:rFonts w:ascii="EB Garamond" w:eastAsia="EB Garamond" w:hAnsi="EB Garamond" w:cs="EB Garamond"/>
          <w:noProof/>
          <w:color w:val="000000"/>
          <w:lang w:val="cs-CZ"/>
        </w:rPr>
        <w:drawing>
          <wp:anchor distT="0" distB="0" distL="0" distR="0" simplePos="0" relativeHeight="251662336" behindDoc="1" locked="0" layoutInCell="1" hidden="0" allowOverlap="1" wp14:anchorId="4553211C" wp14:editId="06218A13">
            <wp:simplePos x="0" y="0"/>
            <wp:positionH relativeFrom="page">
              <wp:align>right</wp:align>
            </wp:positionH>
            <wp:positionV relativeFrom="page">
              <wp:posOffset>5715</wp:posOffset>
            </wp:positionV>
            <wp:extent cx="7554595" cy="10680700"/>
            <wp:effectExtent l="0" t="0" r="0" b="0"/>
            <wp:wrapNone/>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7554595" cy="10680700"/>
                    </a:xfrm>
                    <a:prstGeom prst="rect">
                      <a:avLst/>
                    </a:prstGeom>
                    <a:ln/>
                  </pic:spPr>
                </pic:pic>
              </a:graphicData>
            </a:graphic>
          </wp:anchor>
        </w:drawing>
      </w:r>
    </w:p>
    <w:sectPr w:rsidR="00682494" w:rsidRPr="007264A1" w:rsidSect="00B767DE">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DE684" w14:textId="77777777" w:rsidR="003A3C71" w:rsidRDefault="003A3C71">
      <w:pPr>
        <w:spacing w:before="0" w:after="0" w:line="240" w:lineRule="auto"/>
      </w:pPr>
      <w:r>
        <w:separator/>
      </w:r>
    </w:p>
  </w:endnote>
  <w:endnote w:type="continuationSeparator" w:id="0">
    <w:p w14:paraId="273AB0CF" w14:textId="77777777" w:rsidR="003A3C71" w:rsidRDefault="003A3C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Times New Roman (Textkörper CS)">
    <w:altName w:val="Times New Roman"/>
    <w:panose1 w:val="00000000000000000000"/>
    <w:charset w:val="00"/>
    <w:family w:val="roman"/>
    <w:notTrueType/>
    <w:pitch w:val="default"/>
  </w:font>
  <w:font w:name="MinionPro-Regular">
    <w:altName w:val="Calibr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60B2" w14:textId="77777777" w:rsidR="00682494" w:rsidRDefault="00F000AB">
    <w:pPr>
      <w:pBdr>
        <w:top w:val="nil"/>
        <w:left w:val="nil"/>
        <w:bottom w:val="nil"/>
        <w:right w:val="nil"/>
        <w:between w:val="nil"/>
      </w:pBdr>
      <w:tabs>
        <w:tab w:val="center" w:pos="4536"/>
        <w:tab w:val="right" w:pos="9072"/>
      </w:tabs>
      <w:jc w:val="center"/>
      <w:rPr>
        <w:color w:val="808080"/>
        <w:sz w:val="16"/>
        <w:szCs w:val="16"/>
      </w:rPr>
    </w:pPr>
    <w:r>
      <w:rPr>
        <w:color w:val="808080"/>
        <w:sz w:val="16"/>
        <w:szCs w:val="16"/>
      </w:rPr>
      <w:fldChar w:fldCharType="begin"/>
    </w:r>
    <w:r>
      <w:rPr>
        <w:color w:val="808080"/>
        <w:sz w:val="16"/>
        <w:szCs w:val="16"/>
      </w:rPr>
      <w:instrText>PAGE</w:instrText>
    </w:r>
    <w:r w:rsidR="00DB57EB">
      <w:rPr>
        <w:color w:val="808080"/>
        <w:sz w:val="16"/>
        <w:szCs w:val="16"/>
      </w:rPr>
      <w:fldChar w:fldCharType="separate"/>
    </w:r>
    <w:r>
      <w:rPr>
        <w:color w:val="808080"/>
        <w:sz w:val="16"/>
        <w:szCs w:val="16"/>
      </w:rPr>
      <w:fldChar w:fldCharType="end"/>
    </w:r>
  </w:p>
  <w:p w14:paraId="1E3D5CD7" w14:textId="77777777" w:rsidR="00682494" w:rsidRDefault="00682494">
    <w:pPr>
      <w:pBdr>
        <w:top w:val="nil"/>
        <w:left w:val="nil"/>
        <w:bottom w:val="nil"/>
        <w:right w:val="nil"/>
        <w:between w:val="nil"/>
      </w:pBdr>
      <w:tabs>
        <w:tab w:val="center" w:pos="4536"/>
        <w:tab w:val="right" w:pos="9072"/>
      </w:tabs>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E943" w14:textId="2F422EC0" w:rsidR="00682494" w:rsidRDefault="00B767DE">
    <w:pPr>
      <w:pBdr>
        <w:top w:val="nil"/>
        <w:left w:val="nil"/>
        <w:bottom w:val="nil"/>
        <w:right w:val="nil"/>
        <w:between w:val="nil"/>
      </w:pBdr>
      <w:tabs>
        <w:tab w:val="center" w:pos="4536"/>
        <w:tab w:val="right" w:pos="9072"/>
      </w:tabs>
      <w:jc w:val="center"/>
      <w:rPr>
        <w:rFonts w:ascii="Open Sans" w:eastAsia="Open Sans" w:hAnsi="Open Sans" w:cs="Open Sans"/>
        <w:b/>
        <w:color w:val="FFFFFF"/>
        <w:sz w:val="36"/>
        <w:szCs w:val="36"/>
      </w:rPr>
    </w:pPr>
    <w:r>
      <w:rPr>
        <w:noProof/>
      </w:rPr>
      <w:drawing>
        <wp:anchor distT="0" distB="0" distL="0" distR="0" simplePos="0" relativeHeight="251658240" behindDoc="1" locked="0" layoutInCell="1" hidden="0" allowOverlap="1" wp14:anchorId="0AAB06EC" wp14:editId="39A6A0F9">
          <wp:simplePos x="0" y="0"/>
          <wp:positionH relativeFrom="column">
            <wp:posOffset>2703195</wp:posOffset>
          </wp:positionH>
          <wp:positionV relativeFrom="paragraph">
            <wp:posOffset>-51435</wp:posOffset>
          </wp:positionV>
          <wp:extent cx="774637" cy="708978"/>
          <wp:effectExtent l="0" t="0" r="6985"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3733" t="89102" r="44030" b="2979"/>
                  <a:stretch>
                    <a:fillRect/>
                  </a:stretch>
                </pic:blipFill>
                <pic:spPr>
                  <a:xfrm>
                    <a:off x="0" y="0"/>
                    <a:ext cx="774637" cy="708978"/>
                  </a:xfrm>
                  <a:prstGeom prst="rect">
                    <a:avLst/>
                  </a:prstGeom>
                  <a:ln/>
                </pic:spPr>
              </pic:pic>
            </a:graphicData>
          </a:graphic>
        </wp:anchor>
      </w:drawing>
    </w:r>
    <w:r w:rsidR="00F000AB">
      <w:rPr>
        <w:rFonts w:ascii="Open Sans" w:eastAsia="Open Sans" w:hAnsi="Open Sans" w:cs="Open Sans"/>
        <w:b/>
        <w:color w:val="FFFFFF"/>
        <w:sz w:val="36"/>
        <w:szCs w:val="36"/>
      </w:rPr>
      <w:fldChar w:fldCharType="begin"/>
    </w:r>
    <w:r w:rsidR="00F000AB">
      <w:rPr>
        <w:rFonts w:ascii="Open Sans" w:eastAsia="Open Sans" w:hAnsi="Open Sans" w:cs="Open Sans"/>
        <w:b/>
        <w:color w:val="FFFFFF"/>
        <w:sz w:val="36"/>
        <w:szCs w:val="36"/>
      </w:rPr>
      <w:instrText>PAGE</w:instrText>
    </w:r>
    <w:r w:rsidR="00F000AB">
      <w:rPr>
        <w:rFonts w:ascii="Open Sans" w:eastAsia="Open Sans" w:hAnsi="Open Sans" w:cs="Open Sans"/>
        <w:b/>
        <w:color w:val="FFFFFF"/>
        <w:sz w:val="36"/>
        <w:szCs w:val="36"/>
      </w:rPr>
      <w:fldChar w:fldCharType="separate"/>
    </w:r>
    <w:r w:rsidR="00F000AB">
      <w:rPr>
        <w:rFonts w:ascii="Open Sans" w:eastAsia="Open Sans" w:hAnsi="Open Sans" w:cs="Open Sans"/>
        <w:b/>
        <w:noProof/>
        <w:color w:val="FFFFFF"/>
        <w:sz w:val="36"/>
        <w:szCs w:val="36"/>
      </w:rPr>
      <w:t>2</w:t>
    </w:r>
    <w:r w:rsidR="00F000AB">
      <w:rPr>
        <w:rFonts w:ascii="Open Sans" w:eastAsia="Open Sans" w:hAnsi="Open Sans" w:cs="Open Sans"/>
        <w:b/>
        <w:color w:val="FFFFFF"/>
        <w:sz w:val="36"/>
        <w:szCs w:val="36"/>
      </w:rPr>
      <w:fldChar w:fldCharType="end"/>
    </w:r>
  </w:p>
  <w:p w14:paraId="445399F6" w14:textId="0E7B679A" w:rsidR="00682494" w:rsidRDefault="00682494">
    <w:pPr>
      <w:pBdr>
        <w:top w:val="nil"/>
        <w:left w:val="nil"/>
        <w:bottom w:val="nil"/>
        <w:right w:val="nil"/>
        <w:between w:val="nil"/>
      </w:pBdr>
      <w:tabs>
        <w:tab w:val="center" w:pos="4536"/>
        <w:tab w:val="right" w:pos="9072"/>
      </w:tabs>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CC1F" w14:textId="77777777" w:rsidR="00B767DE" w:rsidRDefault="00B767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5DDC" w14:textId="77777777" w:rsidR="003A3C71" w:rsidRDefault="003A3C71">
      <w:pPr>
        <w:spacing w:before="0" w:after="0" w:line="240" w:lineRule="auto"/>
      </w:pPr>
      <w:r>
        <w:separator/>
      </w:r>
    </w:p>
  </w:footnote>
  <w:footnote w:type="continuationSeparator" w:id="0">
    <w:p w14:paraId="45228CB8" w14:textId="77777777" w:rsidR="003A3C71" w:rsidRDefault="003A3C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03D0" w14:textId="77777777" w:rsidR="00B767DE" w:rsidRDefault="00B767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F92C" w14:textId="77777777" w:rsidR="00B767DE" w:rsidRDefault="00B767D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9D04" w14:textId="77777777" w:rsidR="00B767DE" w:rsidRDefault="00B767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CDC"/>
    <w:multiLevelType w:val="multilevel"/>
    <w:tmpl w:val="3FB8DA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08073A"/>
    <w:multiLevelType w:val="multilevel"/>
    <w:tmpl w:val="FF062C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A01E4D"/>
    <w:multiLevelType w:val="multilevel"/>
    <w:tmpl w:val="5CF45922"/>
    <w:lvl w:ilvl="0">
      <w:start w:val="1"/>
      <w:numFmt w:val="bullet"/>
      <w:lvlText w:val="●"/>
      <w:lvlJc w:val="left"/>
      <w:pPr>
        <w:ind w:left="1462" w:hanging="360"/>
      </w:pPr>
      <w:rPr>
        <w:rFonts w:ascii="Noto Sans Symbols" w:eastAsia="Noto Sans Symbols" w:hAnsi="Noto Sans Symbols" w:cs="Noto Sans Symbols"/>
      </w:rPr>
    </w:lvl>
    <w:lvl w:ilvl="1">
      <w:start w:val="1"/>
      <w:numFmt w:val="bullet"/>
      <w:lvlText w:val="o"/>
      <w:lvlJc w:val="left"/>
      <w:pPr>
        <w:ind w:left="2182" w:hanging="360"/>
      </w:pPr>
      <w:rPr>
        <w:rFonts w:ascii="Courier New" w:eastAsia="Courier New" w:hAnsi="Courier New" w:cs="Courier New"/>
      </w:rPr>
    </w:lvl>
    <w:lvl w:ilvl="2">
      <w:start w:val="1"/>
      <w:numFmt w:val="bullet"/>
      <w:lvlText w:val="▪"/>
      <w:lvlJc w:val="left"/>
      <w:pPr>
        <w:ind w:left="2902" w:hanging="360"/>
      </w:pPr>
      <w:rPr>
        <w:rFonts w:ascii="Noto Sans Symbols" w:eastAsia="Noto Sans Symbols" w:hAnsi="Noto Sans Symbols" w:cs="Noto Sans Symbols"/>
      </w:rPr>
    </w:lvl>
    <w:lvl w:ilvl="3">
      <w:start w:val="1"/>
      <w:numFmt w:val="bullet"/>
      <w:lvlText w:val="●"/>
      <w:lvlJc w:val="left"/>
      <w:pPr>
        <w:ind w:left="3622" w:hanging="360"/>
      </w:pPr>
      <w:rPr>
        <w:rFonts w:ascii="Noto Sans Symbols" w:eastAsia="Noto Sans Symbols" w:hAnsi="Noto Sans Symbols" w:cs="Noto Sans Symbols"/>
      </w:rPr>
    </w:lvl>
    <w:lvl w:ilvl="4">
      <w:start w:val="1"/>
      <w:numFmt w:val="bullet"/>
      <w:lvlText w:val="o"/>
      <w:lvlJc w:val="left"/>
      <w:pPr>
        <w:ind w:left="4342" w:hanging="360"/>
      </w:pPr>
      <w:rPr>
        <w:rFonts w:ascii="Courier New" w:eastAsia="Courier New" w:hAnsi="Courier New" w:cs="Courier New"/>
      </w:rPr>
    </w:lvl>
    <w:lvl w:ilvl="5">
      <w:start w:val="1"/>
      <w:numFmt w:val="bullet"/>
      <w:lvlText w:val="▪"/>
      <w:lvlJc w:val="left"/>
      <w:pPr>
        <w:ind w:left="5062" w:hanging="360"/>
      </w:pPr>
      <w:rPr>
        <w:rFonts w:ascii="Noto Sans Symbols" w:eastAsia="Noto Sans Symbols" w:hAnsi="Noto Sans Symbols" w:cs="Noto Sans Symbols"/>
      </w:rPr>
    </w:lvl>
    <w:lvl w:ilvl="6">
      <w:start w:val="1"/>
      <w:numFmt w:val="bullet"/>
      <w:lvlText w:val="●"/>
      <w:lvlJc w:val="left"/>
      <w:pPr>
        <w:ind w:left="5782" w:hanging="360"/>
      </w:pPr>
      <w:rPr>
        <w:rFonts w:ascii="Noto Sans Symbols" w:eastAsia="Noto Sans Symbols" w:hAnsi="Noto Sans Symbols" w:cs="Noto Sans Symbols"/>
      </w:rPr>
    </w:lvl>
    <w:lvl w:ilvl="7">
      <w:start w:val="1"/>
      <w:numFmt w:val="bullet"/>
      <w:lvlText w:val="o"/>
      <w:lvlJc w:val="left"/>
      <w:pPr>
        <w:ind w:left="6502" w:hanging="360"/>
      </w:pPr>
      <w:rPr>
        <w:rFonts w:ascii="Courier New" w:eastAsia="Courier New" w:hAnsi="Courier New" w:cs="Courier New"/>
      </w:rPr>
    </w:lvl>
    <w:lvl w:ilvl="8">
      <w:start w:val="1"/>
      <w:numFmt w:val="bullet"/>
      <w:lvlText w:val="▪"/>
      <w:lvlJc w:val="left"/>
      <w:pPr>
        <w:ind w:left="7222" w:hanging="360"/>
      </w:pPr>
      <w:rPr>
        <w:rFonts w:ascii="Noto Sans Symbols" w:eastAsia="Noto Sans Symbols" w:hAnsi="Noto Sans Symbols" w:cs="Noto Sans Symbols"/>
      </w:rPr>
    </w:lvl>
  </w:abstractNum>
  <w:abstractNum w:abstractNumId="3" w15:restartNumberingAfterBreak="0">
    <w:nsid w:val="1B221947"/>
    <w:multiLevelType w:val="multilevel"/>
    <w:tmpl w:val="E586E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376A18"/>
    <w:multiLevelType w:val="multilevel"/>
    <w:tmpl w:val="F6D04E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BD3127"/>
    <w:multiLevelType w:val="multilevel"/>
    <w:tmpl w:val="CDBE78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B82675"/>
    <w:multiLevelType w:val="multilevel"/>
    <w:tmpl w:val="04767900"/>
    <w:lvl w:ilvl="0">
      <w:start w:val="1"/>
      <w:numFmt w:val="bullet"/>
      <w:lvlText w:val="●"/>
      <w:lvlJc w:val="left"/>
      <w:pPr>
        <w:ind w:left="1100" w:hanging="360"/>
      </w:pPr>
      <w:rPr>
        <w:rFonts w:ascii="Noto Sans Symbols" w:eastAsia="Noto Sans Symbols" w:hAnsi="Noto Sans Symbols" w:cs="Noto Sans Symbols"/>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abstractNum w:abstractNumId="7" w15:restartNumberingAfterBreak="0">
    <w:nsid w:val="35DF59EE"/>
    <w:multiLevelType w:val="multilevel"/>
    <w:tmpl w:val="B78E6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F6271"/>
    <w:multiLevelType w:val="multilevel"/>
    <w:tmpl w:val="8A927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ECC4B56"/>
    <w:multiLevelType w:val="multilevel"/>
    <w:tmpl w:val="D090E02E"/>
    <w:lvl w:ilvl="0">
      <w:start w:val="1"/>
      <w:numFmt w:val="decimal"/>
      <w:lvlText w:val="%1"/>
      <w:lvlJc w:val="left"/>
      <w:pPr>
        <w:ind w:left="432" w:hanging="432"/>
      </w:pPr>
    </w:lvl>
    <w:lvl w:ilvl="1">
      <w:start w:val="1"/>
      <w:numFmt w:val="decimal"/>
      <w:lvlText w:val="%1.%2"/>
      <w:lvlJc w:val="left"/>
      <w:pPr>
        <w:ind w:left="3695" w:hanging="576"/>
      </w:pPr>
    </w:lvl>
    <w:lvl w:ilvl="2">
      <w:start w:val="1"/>
      <w:numFmt w:val="decimal"/>
      <w:lvlText w:val="%1.%2.%3"/>
      <w:lvlJc w:val="left"/>
      <w:pPr>
        <w:ind w:left="720" w:hanging="720"/>
      </w:pPr>
    </w:lvl>
    <w:lvl w:ilvl="3">
      <w:start w:val="1"/>
      <w:numFmt w:val="decimal"/>
      <w:lvlText w:val="%1.%2.%3.%4"/>
      <w:lvlJc w:val="left"/>
      <w:pPr>
        <w:ind w:left="497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FD07FF"/>
    <w:multiLevelType w:val="multilevel"/>
    <w:tmpl w:val="E6DC346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4E4B67D3"/>
    <w:multiLevelType w:val="multilevel"/>
    <w:tmpl w:val="A31E67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B13D17"/>
    <w:multiLevelType w:val="multilevel"/>
    <w:tmpl w:val="D188FC6A"/>
    <w:lvl w:ilvl="0">
      <w:start w:val="1"/>
      <w:numFmt w:val="bullet"/>
      <w:pStyle w:val="Nadpis1"/>
      <w:lvlText w:val="●"/>
      <w:lvlJc w:val="left"/>
      <w:pPr>
        <w:ind w:left="720" w:hanging="360"/>
      </w:pPr>
      <w:rPr>
        <w:rFonts w:ascii="Noto Sans Symbols" w:eastAsia="Noto Sans Symbols" w:hAnsi="Noto Sans Symbols" w:cs="Noto Sans Symbols"/>
      </w:rPr>
    </w:lvl>
    <w:lvl w:ilvl="1">
      <w:start w:val="1"/>
      <w:numFmt w:val="bullet"/>
      <w:pStyle w:val="Nadpis2"/>
      <w:lvlText w:val="o"/>
      <w:lvlJc w:val="left"/>
      <w:pPr>
        <w:ind w:left="1440" w:hanging="360"/>
      </w:pPr>
      <w:rPr>
        <w:rFonts w:ascii="Courier New" w:eastAsia="Courier New" w:hAnsi="Courier New" w:cs="Courier New"/>
      </w:rPr>
    </w:lvl>
    <w:lvl w:ilvl="2">
      <w:start w:val="1"/>
      <w:numFmt w:val="bullet"/>
      <w:pStyle w:val="Nadpis3"/>
      <w:lvlText w:val="▪"/>
      <w:lvlJc w:val="left"/>
      <w:pPr>
        <w:ind w:left="2160" w:hanging="360"/>
      </w:pPr>
      <w:rPr>
        <w:rFonts w:ascii="Noto Sans Symbols" w:eastAsia="Noto Sans Symbols" w:hAnsi="Noto Sans Symbols" w:cs="Noto Sans Symbols"/>
      </w:rPr>
    </w:lvl>
    <w:lvl w:ilvl="3">
      <w:start w:val="1"/>
      <w:numFmt w:val="bullet"/>
      <w:pStyle w:val="Nadpis4"/>
      <w:lvlText w:val="●"/>
      <w:lvlJc w:val="left"/>
      <w:pPr>
        <w:ind w:left="2880" w:hanging="360"/>
      </w:pPr>
      <w:rPr>
        <w:rFonts w:ascii="Noto Sans Symbols" w:eastAsia="Noto Sans Symbols" w:hAnsi="Noto Sans Symbols" w:cs="Noto Sans Symbols"/>
      </w:rPr>
    </w:lvl>
    <w:lvl w:ilvl="4">
      <w:start w:val="1"/>
      <w:numFmt w:val="bullet"/>
      <w:pStyle w:val="Nadpis5"/>
      <w:lvlText w:val="o"/>
      <w:lvlJc w:val="left"/>
      <w:pPr>
        <w:ind w:left="3600" w:hanging="360"/>
      </w:pPr>
      <w:rPr>
        <w:rFonts w:ascii="Courier New" w:eastAsia="Courier New" w:hAnsi="Courier New" w:cs="Courier New"/>
      </w:rPr>
    </w:lvl>
    <w:lvl w:ilvl="5">
      <w:start w:val="1"/>
      <w:numFmt w:val="bullet"/>
      <w:pStyle w:val="Nadpis6"/>
      <w:lvlText w:val="▪"/>
      <w:lvlJc w:val="left"/>
      <w:pPr>
        <w:ind w:left="4320" w:hanging="360"/>
      </w:pPr>
      <w:rPr>
        <w:rFonts w:ascii="Noto Sans Symbols" w:eastAsia="Noto Sans Symbols" w:hAnsi="Noto Sans Symbols" w:cs="Noto Sans Symbols"/>
      </w:rPr>
    </w:lvl>
    <w:lvl w:ilvl="6">
      <w:start w:val="1"/>
      <w:numFmt w:val="bullet"/>
      <w:pStyle w:val="Nadpis7"/>
      <w:lvlText w:val="●"/>
      <w:lvlJc w:val="left"/>
      <w:pPr>
        <w:ind w:left="5040" w:hanging="360"/>
      </w:pPr>
      <w:rPr>
        <w:rFonts w:ascii="Noto Sans Symbols" w:eastAsia="Noto Sans Symbols" w:hAnsi="Noto Sans Symbols" w:cs="Noto Sans Symbols"/>
      </w:rPr>
    </w:lvl>
    <w:lvl w:ilvl="7">
      <w:start w:val="1"/>
      <w:numFmt w:val="bullet"/>
      <w:pStyle w:val="Nadpis8"/>
      <w:lvlText w:val="o"/>
      <w:lvlJc w:val="left"/>
      <w:pPr>
        <w:ind w:left="5760" w:hanging="360"/>
      </w:pPr>
      <w:rPr>
        <w:rFonts w:ascii="Courier New" w:eastAsia="Courier New" w:hAnsi="Courier New" w:cs="Courier New"/>
      </w:rPr>
    </w:lvl>
    <w:lvl w:ilvl="8">
      <w:start w:val="1"/>
      <w:numFmt w:val="bullet"/>
      <w:pStyle w:val="Nadpis9"/>
      <w:lvlText w:val="▪"/>
      <w:lvlJc w:val="left"/>
      <w:pPr>
        <w:ind w:left="6480" w:hanging="360"/>
      </w:pPr>
      <w:rPr>
        <w:rFonts w:ascii="Noto Sans Symbols" w:eastAsia="Noto Sans Symbols" w:hAnsi="Noto Sans Symbols" w:cs="Noto Sans Symbols"/>
      </w:rPr>
    </w:lvl>
  </w:abstractNum>
  <w:abstractNum w:abstractNumId="13" w15:restartNumberingAfterBreak="0">
    <w:nsid w:val="52380122"/>
    <w:multiLevelType w:val="multilevel"/>
    <w:tmpl w:val="6B806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A8438E"/>
    <w:multiLevelType w:val="multilevel"/>
    <w:tmpl w:val="9FFCFF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37031B1"/>
    <w:multiLevelType w:val="multilevel"/>
    <w:tmpl w:val="3A2AC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Calibri" w:eastAsia="Calibri" w:hAnsi="Calibri" w:cs="Calibri"/>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3F33F3"/>
    <w:multiLevelType w:val="multilevel"/>
    <w:tmpl w:val="4FD07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142D71"/>
    <w:multiLevelType w:val="multilevel"/>
    <w:tmpl w:val="0E10FC2A"/>
    <w:lvl w:ilvl="0">
      <w:start w:val="1"/>
      <w:numFmt w:val="bullet"/>
      <w:lvlText w:val="●"/>
      <w:lvlJc w:val="left"/>
      <w:pPr>
        <w:ind w:left="1100" w:hanging="360"/>
      </w:pPr>
      <w:rPr>
        <w:rFonts w:ascii="Noto Sans Symbols" w:eastAsia="Noto Sans Symbols" w:hAnsi="Noto Sans Symbols" w:cs="Noto Sans Symbols"/>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abstractNum w:abstractNumId="18" w15:restartNumberingAfterBreak="0">
    <w:nsid w:val="761C692B"/>
    <w:multiLevelType w:val="multilevel"/>
    <w:tmpl w:val="D960D764"/>
    <w:lvl w:ilvl="0">
      <w:start w:val="1"/>
      <w:numFmt w:val="bullet"/>
      <w:pStyle w:val="Formatvorlage3"/>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85" w:hanging="405"/>
      </w:pPr>
      <w:rPr>
        <w:color w:val="2E5395"/>
        <w:sz w:val="52"/>
        <w:szCs w:val="5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D142B1F"/>
    <w:multiLevelType w:val="multilevel"/>
    <w:tmpl w:val="E0362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7E7C9F"/>
    <w:multiLevelType w:val="multilevel"/>
    <w:tmpl w:val="70E2085C"/>
    <w:lvl w:ilvl="0">
      <w:start w:val="1"/>
      <w:numFmt w:val="bullet"/>
      <w:pStyle w:val="Kopfzeile1"/>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867948"/>
    <w:multiLevelType w:val="multilevel"/>
    <w:tmpl w:val="0ABC0A0A"/>
    <w:lvl w:ilvl="0">
      <w:start w:val="1"/>
      <w:numFmt w:val="bullet"/>
      <w:lvlText w:val="●"/>
      <w:lvlJc w:val="left"/>
      <w:pPr>
        <w:ind w:left="1100" w:hanging="360"/>
      </w:pPr>
      <w:rPr>
        <w:rFonts w:ascii="Noto Sans Symbols" w:eastAsia="Noto Sans Symbols" w:hAnsi="Noto Sans Symbols" w:cs="Noto Sans Symbols"/>
      </w:rPr>
    </w:lvl>
    <w:lvl w:ilvl="1">
      <w:start w:val="1"/>
      <w:numFmt w:val="bullet"/>
      <w:lvlText w:val="o"/>
      <w:lvlJc w:val="left"/>
      <w:pPr>
        <w:ind w:left="1820" w:hanging="360"/>
      </w:pPr>
      <w:rPr>
        <w:rFonts w:ascii="Courier New" w:eastAsia="Courier New" w:hAnsi="Courier New" w:cs="Courier New"/>
      </w:rPr>
    </w:lvl>
    <w:lvl w:ilvl="2">
      <w:start w:val="1"/>
      <w:numFmt w:val="bullet"/>
      <w:lvlText w:val="▪"/>
      <w:lvlJc w:val="left"/>
      <w:pPr>
        <w:ind w:left="2540" w:hanging="360"/>
      </w:pPr>
      <w:rPr>
        <w:rFonts w:ascii="Noto Sans Symbols" w:eastAsia="Noto Sans Symbols" w:hAnsi="Noto Sans Symbols" w:cs="Noto Sans Symbols"/>
      </w:rPr>
    </w:lvl>
    <w:lvl w:ilvl="3">
      <w:start w:val="1"/>
      <w:numFmt w:val="bullet"/>
      <w:lvlText w:val="●"/>
      <w:lvlJc w:val="left"/>
      <w:pPr>
        <w:ind w:left="3260" w:hanging="360"/>
      </w:pPr>
      <w:rPr>
        <w:rFonts w:ascii="Noto Sans Symbols" w:eastAsia="Noto Sans Symbols" w:hAnsi="Noto Sans Symbols" w:cs="Noto Sans Symbols"/>
      </w:rPr>
    </w:lvl>
    <w:lvl w:ilvl="4">
      <w:start w:val="1"/>
      <w:numFmt w:val="bullet"/>
      <w:lvlText w:val="o"/>
      <w:lvlJc w:val="left"/>
      <w:pPr>
        <w:ind w:left="3980" w:hanging="360"/>
      </w:pPr>
      <w:rPr>
        <w:rFonts w:ascii="Courier New" w:eastAsia="Courier New" w:hAnsi="Courier New" w:cs="Courier New"/>
      </w:rPr>
    </w:lvl>
    <w:lvl w:ilvl="5">
      <w:start w:val="1"/>
      <w:numFmt w:val="bullet"/>
      <w:lvlText w:val="▪"/>
      <w:lvlJc w:val="left"/>
      <w:pPr>
        <w:ind w:left="4700" w:hanging="360"/>
      </w:pPr>
      <w:rPr>
        <w:rFonts w:ascii="Noto Sans Symbols" w:eastAsia="Noto Sans Symbols" w:hAnsi="Noto Sans Symbols" w:cs="Noto Sans Symbols"/>
      </w:rPr>
    </w:lvl>
    <w:lvl w:ilvl="6">
      <w:start w:val="1"/>
      <w:numFmt w:val="bullet"/>
      <w:lvlText w:val="●"/>
      <w:lvlJc w:val="left"/>
      <w:pPr>
        <w:ind w:left="5420" w:hanging="360"/>
      </w:pPr>
      <w:rPr>
        <w:rFonts w:ascii="Noto Sans Symbols" w:eastAsia="Noto Sans Symbols" w:hAnsi="Noto Sans Symbols" w:cs="Noto Sans Symbols"/>
      </w:rPr>
    </w:lvl>
    <w:lvl w:ilvl="7">
      <w:start w:val="1"/>
      <w:numFmt w:val="bullet"/>
      <w:lvlText w:val="o"/>
      <w:lvlJc w:val="left"/>
      <w:pPr>
        <w:ind w:left="6140" w:hanging="360"/>
      </w:pPr>
      <w:rPr>
        <w:rFonts w:ascii="Courier New" w:eastAsia="Courier New" w:hAnsi="Courier New" w:cs="Courier New"/>
      </w:rPr>
    </w:lvl>
    <w:lvl w:ilvl="8">
      <w:start w:val="1"/>
      <w:numFmt w:val="bullet"/>
      <w:lvlText w:val="▪"/>
      <w:lvlJc w:val="left"/>
      <w:pPr>
        <w:ind w:left="6860" w:hanging="360"/>
      </w:pPr>
      <w:rPr>
        <w:rFonts w:ascii="Noto Sans Symbols" w:eastAsia="Noto Sans Symbols" w:hAnsi="Noto Sans Symbols" w:cs="Noto Sans Symbols"/>
      </w:rPr>
    </w:lvl>
  </w:abstractNum>
  <w:num w:numId="1" w16cid:durableId="77601806">
    <w:abstractNumId w:val="20"/>
  </w:num>
  <w:num w:numId="2" w16cid:durableId="1630549475">
    <w:abstractNumId w:val="18"/>
  </w:num>
  <w:num w:numId="3" w16cid:durableId="1167480305">
    <w:abstractNumId w:val="12"/>
  </w:num>
  <w:num w:numId="4" w16cid:durableId="1637099549">
    <w:abstractNumId w:val="13"/>
  </w:num>
  <w:num w:numId="5" w16cid:durableId="1916890473">
    <w:abstractNumId w:val="10"/>
  </w:num>
  <w:num w:numId="6" w16cid:durableId="1713187345">
    <w:abstractNumId w:val="2"/>
  </w:num>
  <w:num w:numId="7" w16cid:durableId="273288161">
    <w:abstractNumId w:val="19"/>
  </w:num>
  <w:num w:numId="8" w16cid:durableId="137964071">
    <w:abstractNumId w:val="5"/>
  </w:num>
  <w:num w:numId="9" w16cid:durableId="247034547">
    <w:abstractNumId w:val="7"/>
  </w:num>
  <w:num w:numId="10" w16cid:durableId="275866674">
    <w:abstractNumId w:val="8"/>
  </w:num>
  <w:num w:numId="11" w16cid:durableId="1515192388">
    <w:abstractNumId w:val="15"/>
  </w:num>
  <w:num w:numId="12" w16cid:durableId="955019692">
    <w:abstractNumId w:val="14"/>
  </w:num>
  <w:num w:numId="13" w16cid:durableId="1161777727">
    <w:abstractNumId w:val="9"/>
  </w:num>
  <w:num w:numId="14" w16cid:durableId="1123694285">
    <w:abstractNumId w:val="17"/>
  </w:num>
  <w:num w:numId="15" w16cid:durableId="534123355">
    <w:abstractNumId w:val="4"/>
  </w:num>
  <w:num w:numId="16" w16cid:durableId="1872960129">
    <w:abstractNumId w:val="16"/>
  </w:num>
  <w:num w:numId="17" w16cid:durableId="632641015">
    <w:abstractNumId w:val="3"/>
  </w:num>
  <w:num w:numId="18" w16cid:durableId="663513153">
    <w:abstractNumId w:val="1"/>
  </w:num>
  <w:num w:numId="19" w16cid:durableId="615022153">
    <w:abstractNumId w:val="0"/>
  </w:num>
  <w:num w:numId="20" w16cid:durableId="165294606">
    <w:abstractNumId w:val="21"/>
  </w:num>
  <w:num w:numId="21" w16cid:durableId="1193766434">
    <w:abstractNumId w:val="11"/>
  </w:num>
  <w:num w:numId="22" w16cid:durableId="7293318">
    <w:abstractNumId w:val="6"/>
  </w:num>
  <w:num w:numId="23" w16cid:durableId="1253003726">
    <w:abstractNumId w:val="12"/>
  </w:num>
  <w:num w:numId="24" w16cid:durableId="2054428879">
    <w:abstractNumId w:val="12"/>
  </w:num>
  <w:num w:numId="25" w16cid:durableId="1036125894">
    <w:abstractNumId w:val="12"/>
  </w:num>
  <w:num w:numId="26" w16cid:durableId="1434743135">
    <w:abstractNumId w:val="12"/>
  </w:num>
  <w:num w:numId="27" w16cid:durableId="1648120905">
    <w:abstractNumId w:val="12"/>
  </w:num>
  <w:num w:numId="28" w16cid:durableId="699473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94"/>
    <w:rsid w:val="00017BC5"/>
    <w:rsid w:val="00071482"/>
    <w:rsid w:val="000E27E9"/>
    <w:rsid w:val="00101147"/>
    <w:rsid w:val="00241172"/>
    <w:rsid w:val="002601C1"/>
    <w:rsid w:val="00265D9D"/>
    <w:rsid w:val="002D479F"/>
    <w:rsid w:val="002D76F4"/>
    <w:rsid w:val="00353785"/>
    <w:rsid w:val="0038693D"/>
    <w:rsid w:val="003A3C71"/>
    <w:rsid w:val="00490737"/>
    <w:rsid w:val="004F7DEF"/>
    <w:rsid w:val="005028C9"/>
    <w:rsid w:val="00531B0F"/>
    <w:rsid w:val="0058027C"/>
    <w:rsid w:val="00595289"/>
    <w:rsid w:val="005B692B"/>
    <w:rsid w:val="00682494"/>
    <w:rsid w:val="00696D26"/>
    <w:rsid w:val="007264A1"/>
    <w:rsid w:val="008C0DC1"/>
    <w:rsid w:val="008E2D84"/>
    <w:rsid w:val="009266E6"/>
    <w:rsid w:val="009864F0"/>
    <w:rsid w:val="00B767DE"/>
    <w:rsid w:val="00C22881"/>
    <w:rsid w:val="00C91929"/>
    <w:rsid w:val="00CF5712"/>
    <w:rsid w:val="00CF6CA1"/>
    <w:rsid w:val="00D0511C"/>
    <w:rsid w:val="00D15734"/>
    <w:rsid w:val="00D84FB9"/>
    <w:rsid w:val="00D86E8C"/>
    <w:rsid w:val="00D96C16"/>
    <w:rsid w:val="00DB57EB"/>
    <w:rsid w:val="00E86B6C"/>
    <w:rsid w:val="00F000AB"/>
    <w:rsid w:val="00F659D5"/>
    <w:rsid w:val="00F92965"/>
    <w:rsid w:val="00F94539"/>
    <w:rsid w:val="00FC0DA7"/>
    <w:rsid w:val="00FC3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9A391"/>
  <w15:docId w15:val="{0E375F53-30D8-404A-AE5B-6F9FA4A3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cs-CZ" w:bidi="ar-SA"/>
      </w:rPr>
    </w:rPrDefault>
    <w:pPrDefault>
      <w:pPr>
        <w:spacing w:before="120" w:after="240" w:line="26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AC9"/>
  </w:style>
  <w:style w:type="paragraph" w:styleId="Nadpis1">
    <w:name w:val="heading 1"/>
    <w:basedOn w:val="Normln"/>
    <w:next w:val="Normln"/>
    <w:link w:val="Nadpis1Char"/>
    <w:uiPriority w:val="9"/>
    <w:qFormat/>
    <w:rsid w:val="009930EB"/>
    <w:pPr>
      <w:keepNext/>
      <w:keepLines/>
      <w:numPr>
        <w:numId w:val="3"/>
      </w:numPr>
      <w:spacing w:before="480" w:after="120"/>
      <w:outlineLvl w:val="0"/>
    </w:pPr>
    <w:rPr>
      <w:rFonts w:asciiTheme="majorHAnsi" w:eastAsiaTheme="majorEastAsia" w:hAnsiTheme="majorHAnsi" w:cstheme="majorBidi"/>
      <w:b/>
      <w:caps/>
      <w:color w:val="7030A0"/>
      <w:sz w:val="32"/>
      <w:szCs w:val="32"/>
    </w:rPr>
  </w:style>
  <w:style w:type="paragraph" w:styleId="Nadpis2">
    <w:name w:val="heading 2"/>
    <w:basedOn w:val="Normln"/>
    <w:next w:val="Normln"/>
    <w:link w:val="Nadpis2Char"/>
    <w:uiPriority w:val="9"/>
    <w:unhideWhenUsed/>
    <w:qFormat/>
    <w:rsid w:val="00E573B0"/>
    <w:pPr>
      <w:keepNext/>
      <w:keepLines/>
      <w:numPr>
        <w:ilvl w:val="1"/>
        <w:numId w:val="3"/>
      </w:numPr>
      <w:spacing w:before="480" w:after="120"/>
      <w:outlineLvl w:val="1"/>
    </w:pPr>
    <w:rPr>
      <w:rFonts w:asciiTheme="majorHAnsi" w:eastAsiaTheme="majorEastAsia" w:hAnsiTheme="majorHAnsi" w:cstheme="majorBidi"/>
      <w:b/>
      <w:color w:val="7030A0"/>
      <w:sz w:val="28"/>
      <w:szCs w:val="26"/>
    </w:rPr>
  </w:style>
  <w:style w:type="paragraph" w:styleId="Nadpis3">
    <w:name w:val="heading 3"/>
    <w:basedOn w:val="Normln"/>
    <w:next w:val="Normln"/>
    <w:link w:val="Nadpis3Char"/>
    <w:uiPriority w:val="9"/>
    <w:semiHidden/>
    <w:unhideWhenUsed/>
    <w:qFormat/>
    <w:rsid w:val="00930CE2"/>
    <w:pPr>
      <w:keepNext/>
      <w:keepLines/>
      <w:numPr>
        <w:ilvl w:val="2"/>
        <w:numId w:val="3"/>
      </w:numPr>
      <w:spacing w:before="240" w:after="120"/>
      <w:outlineLvl w:val="2"/>
    </w:pPr>
    <w:rPr>
      <w:rFonts w:asciiTheme="majorHAnsi" w:eastAsiaTheme="majorEastAsia" w:hAnsiTheme="majorHAnsi" w:cstheme="majorBidi"/>
      <w:b/>
      <w:color w:val="7030A0"/>
    </w:rPr>
  </w:style>
  <w:style w:type="paragraph" w:styleId="Nadpis4">
    <w:name w:val="heading 4"/>
    <w:basedOn w:val="Normln"/>
    <w:next w:val="Normln"/>
    <w:link w:val="Nadpis4Char"/>
    <w:uiPriority w:val="9"/>
    <w:semiHidden/>
    <w:unhideWhenUsed/>
    <w:qFormat/>
    <w:rsid w:val="00930CE2"/>
    <w:pPr>
      <w:keepNext/>
      <w:keepLines/>
      <w:numPr>
        <w:ilvl w:val="3"/>
        <w:numId w:val="3"/>
      </w:numPr>
      <w:spacing w:before="40" w:line="240" w:lineRule="auto"/>
      <w:outlineLvl w:val="3"/>
    </w:pPr>
    <w:rPr>
      <w:rFonts w:eastAsiaTheme="majorEastAsia" w:cstheme="majorBidi"/>
      <w:b/>
      <w:iCs/>
      <w:color w:val="0074BD"/>
      <w:sz w:val="72"/>
    </w:rPr>
  </w:style>
  <w:style w:type="paragraph" w:styleId="Nadpis5">
    <w:name w:val="heading 5"/>
    <w:basedOn w:val="Normln"/>
    <w:next w:val="Normln"/>
    <w:link w:val="Nadpis5Char"/>
    <w:uiPriority w:val="9"/>
    <w:semiHidden/>
    <w:unhideWhenUsed/>
    <w:qFormat/>
    <w:rsid w:val="007677C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677C3"/>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677C3"/>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677C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677C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pat">
    <w:name w:val="footer"/>
    <w:basedOn w:val="Normln"/>
    <w:link w:val="ZpatChar"/>
    <w:autoRedefine/>
    <w:uiPriority w:val="99"/>
    <w:unhideWhenUsed/>
    <w:rsid w:val="00B12BD6"/>
    <w:pPr>
      <w:tabs>
        <w:tab w:val="center" w:pos="4536"/>
        <w:tab w:val="right" w:pos="9072"/>
      </w:tabs>
    </w:pPr>
    <w:rPr>
      <w:color w:val="808080" w:themeColor="background1" w:themeShade="80"/>
      <w:sz w:val="16"/>
      <w:szCs w:val="16"/>
    </w:rPr>
  </w:style>
  <w:style w:type="character" w:customStyle="1" w:styleId="ZpatChar">
    <w:name w:val="Zápatí Char"/>
    <w:basedOn w:val="Standardnpsmoodstavce"/>
    <w:link w:val="Zpat"/>
    <w:uiPriority w:val="99"/>
    <w:rsid w:val="00B12BD6"/>
    <w:rPr>
      <w:color w:val="808080" w:themeColor="background1" w:themeShade="80"/>
      <w:sz w:val="16"/>
      <w:szCs w:val="16"/>
    </w:rPr>
  </w:style>
  <w:style w:type="character" w:customStyle="1" w:styleId="Zeichenformat1">
    <w:name w:val="Zeichenformat 1"/>
    <w:uiPriority w:val="99"/>
    <w:rsid w:val="001422CF"/>
    <w:rPr>
      <w:rFonts w:ascii="Open Sans" w:hAnsi="Open Sans" w:cs="Roboto"/>
      <w:b w:val="0"/>
      <w:i w:val="0"/>
      <w:caps w:val="0"/>
      <w:smallCaps w:val="0"/>
      <w:strike w:val="0"/>
      <w:dstrike w:val="0"/>
      <w:vanish w:val="0"/>
      <w:color w:val="404040" w:themeColor="text1" w:themeTint="BF"/>
      <w:spacing w:val="16"/>
      <w:sz w:val="16"/>
      <w:szCs w:val="26"/>
      <w:u w:val="none"/>
      <w:bdr w:val="none" w:sz="0" w:space="0" w:color="auto"/>
      <w:vertAlign w:val="baseline"/>
    </w:rPr>
  </w:style>
  <w:style w:type="paragraph" w:customStyle="1" w:styleId="klein">
    <w:name w:val="klein"/>
    <w:basedOn w:val="Formatvorlage1"/>
    <w:autoRedefine/>
    <w:rsid w:val="001422CF"/>
    <w:rPr>
      <w:b w:val="0"/>
      <w:color w:val="000000" w:themeColor="text1"/>
      <w:sz w:val="16"/>
      <w14:textFill>
        <w14:solidFill>
          <w14:schemeClr w14:val="tx1">
            <w14:lumMod w14:val="65000"/>
            <w14:lumOff w14:val="35000"/>
            <w14:lumMod w14:val="65000"/>
          </w14:schemeClr>
        </w14:solidFill>
      </w14:textFill>
    </w:rPr>
  </w:style>
  <w:style w:type="paragraph" w:customStyle="1" w:styleId="Formatvorlage1">
    <w:name w:val="Formatvorlage1"/>
    <w:basedOn w:val="Normln"/>
    <w:autoRedefine/>
    <w:rsid w:val="001422CF"/>
    <w:rPr>
      <w:rFonts w:ascii="Open Sans" w:hAnsi="Open Sans" w:cs="Times New Roman (Textkörper CS)"/>
      <w:b/>
      <w:caps/>
      <w:color w:val="B1E8FE"/>
      <w:szCs w:val="22"/>
      <w:lang w:val="de-DE"/>
      <w14:textFill>
        <w14:solidFill>
          <w14:srgbClr w14:val="B1E8FE">
            <w14:lumMod w14:val="65000"/>
          </w14:srgbClr>
        </w14:solidFill>
      </w14:textFill>
    </w:rPr>
  </w:style>
  <w:style w:type="paragraph" w:styleId="Zhlav">
    <w:name w:val="header"/>
    <w:basedOn w:val="Normln"/>
    <w:link w:val="ZhlavChar"/>
    <w:uiPriority w:val="99"/>
    <w:unhideWhenUsed/>
    <w:rsid w:val="00C8420E"/>
    <w:pPr>
      <w:tabs>
        <w:tab w:val="center" w:pos="4536"/>
        <w:tab w:val="right" w:pos="9072"/>
      </w:tabs>
    </w:pPr>
  </w:style>
  <w:style w:type="character" w:customStyle="1" w:styleId="ZhlavChar">
    <w:name w:val="Záhlaví Char"/>
    <w:basedOn w:val="Standardnpsmoodstavce"/>
    <w:link w:val="Zhlav"/>
    <w:uiPriority w:val="99"/>
    <w:rsid w:val="00C8420E"/>
  </w:style>
  <w:style w:type="character" w:styleId="slostrnky">
    <w:name w:val="page number"/>
    <w:basedOn w:val="Standardnpsmoodstavce"/>
    <w:uiPriority w:val="99"/>
    <w:semiHidden/>
    <w:unhideWhenUsed/>
    <w:rsid w:val="00C8420E"/>
  </w:style>
  <w:style w:type="paragraph" w:customStyle="1" w:styleId="eurotext">
    <w:name w:val="eurotext"/>
    <w:basedOn w:val="Normln"/>
    <w:uiPriority w:val="99"/>
    <w:rsid w:val="00EE3179"/>
    <w:pPr>
      <w:autoSpaceDE w:val="0"/>
      <w:autoSpaceDN w:val="0"/>
      <w:adjustRightInd w:val="0"/>
      <w:spacing w:line="240" w:lineRule="atLeast"/>
      <w:textAlignment w:val="center"/>
    </w:pPr>
    <w:rPr>
      <w:rFonts w:ascii="Open Sans" w:hAnsi="Open Sans" w:cs="Open Sans"/>
      <w:b/>
      <w:bCs/>
      <w:color w:val="154194"/>
      <w:spacing w:val="7"/>
      <w:sz w:val="18"/>
      <w:szCs w:val="18"/>
      <w:lang w:val="de-DE"/>
    </w:rPr>
  </w:style>
  <w:style w:type="paragraph" w:customStyle="1" w:styleId="EinfAbs">
    <w:name w:val="[Einf. Abs.]"/>
    <w:basedOn w:val="Normln"/>
    <w:link w:val="EinfAbsZchn"/>
    <w:uiPriority w:val="99"/>
    <w:rsid w:val="00494726"/>
    <w:pPr>
      <w:autoSpaceDE w:val="0"/>
      <w:autoSpaceDN w:val="0"/>
      <w:adjustRightInd w:val="0"/>
      <w:spacing w:line="288" w:lineRule="auto"/>
      <w:textAlignment w:val="center"/>
    </w:pPr>
    <w:rPr>
      <w:rFonts w:ascii="MinionPro-Regular" w:hAnsi="MinionPro-Regular" w:cs="MinionPro-Regular"/>
      <w:color w:val="000000"/>
      <w:lang w:val="de-DE"/>
    </w:rPr>
  </w:style>
  <w:style w:type="paragraph" w:customStyle="1" w:styleId="COPY">
    <w:name w:val="COPY"/>
    <w:basedOn w:val="EinfAbs"/>
    <w:link w:val="COPYZchn"/>
    <w:rsid w:val="00494726"/>
    <w:pPr>
      <w:spacing w:line="276" w:lineRule="auto"/>
    </w:pPr>
    <w:rPr>
      <w:rFonts w:asciiTheme="majorHAnsi" w:hAnsiTheme="majorHAnsi" w:cstheme="majorHAnsi"/>
      <w:sz w:val="20"/>
      <w:szCs w:val="20"/>
    </w:rPr>
  </w:style>
  <w:style w:type="paragraph" w:customStyle="1" w:styleId="Kopfzeile1">
    <w:name w:val="Kopfzeile1"/>
    <w:basedOn w:val="EinfAbs"/>
    <w:link w:val="HEADERZchn"/>
    <w:rsid w:val="00494726"/>
    <w:pPr>
      <w:numPr>
        <w:numId w:val="1"/>
      </w:numPr>
      <w:spacing w:line="192" w:lineRule="auto"/>
      <w:ind w:left="357" w:hanging="357"/>
    </w:pPr>
    <w:rPr>
      <w:rFonts w:asciiTheme="minorHAnsi" w:hAnsiTheme="minorHAnsi" w:cstheme="minorHAnsi"/>
      <w:color w:val="7030A0"/>
      <w:sz w:val="36"/>
      <w:szCs w:val="36"/>
    </w:rPr>
  </w:style>
  <w:style w:type="character" w:customStyle="1" w:styleId="EinfAbsZchn">
    <w:name w:val="[Einf. Abs.] Zchn"/>
    <w:basedOn w:val="Standardnpsmoodstavce"/>
    <w:link w:val="EinfAbs"/>
    <w:uiPriority w:val="99"/>
    <w:rsid w:val="00494726"/>
    <w:rPr>
      <w:rFonts w:ascii="MinionPro-Regular" w:hAnsi="MinionPro-Regular" w:cs="MinionPro-Regular"/>
      <w:color w:val="000000"/>
      <w:lang w:val="de-DE"/>
    </w:rPr>
  </w:style>
  <w:style w:type="character" w:customStyle="1" w:styleId="COPYZchn">
    <w:name w:val="COPY Zchn"/>
    <w:basedOn w:val="EinfAbsZchn"/>
    <w:link w:val="COPY"/>
    <w:rsid w:val="00494726"/>
    <w:rPr>
      <w:rFonts w:asciiTheme="majorHAnsi" w:hAnsiTheme="majorHAnsi" w:cstheme="majorHAnsi"/>
      <w:color w:val="000000"/>
      <w:sz w:val="20"/>
      <w:szCs w:val="20"/>
      <w:lang w:val="de-DE"/>
    </w:rPr>
  </w:style>
  <w:style w:type="character" w:customStyle="1" w:styleId="HEADERZchn">
    <w:name w:val="HEADER Zchn"/>
    <w:basedOn w:val="EinfAbsZchn"/>
    <w:link w:val="Kopfzeile1"/>
    <w:rsid w:val="00494726"/>
    <w:rPr>
      <w:rFonts w:ascii="MinionPro-Regular" w:hAnsi="MinionPro-Regular" w:cstheme="minorHAnsi"/>
      <w:color w:val="7030A0"/>
      <w:sz w:val="36"/>
      <w:szCs w:val="36"/>
      <w:lang w:val="de-DE"/>
    </w:rPr>
  </w:style>
  <w:style w:type="paragraph" w:styleId="Odstavecseseznamem">
    <w:name w:val="List Paragraph"/>
    <w:basedOn w:val="Normln"/>
    <w:uiPriority w:val="34"/>
    <w:qFormat/>
    <w:rsid w:val="00FE3636"/>
    <w:pPr>
      <w:ind w:left="720"/>
      <w:contextualSpacing/>
    </w:pPr>
  </w:style>
  <w:style w:type="paragraph" w:customStyle="1" w:styleId="Kopfzeile2">
    <w:name w:val="Kopfzeile2"/>
    <w:basedOn w:val="Nadpis1"/>
    <w:link w:val="HEADERZchn1"/>
    <w:rsid w:val="006C45BA"/>
    <w:rPr>
      <w:b w:val="0"/>
    </w:rPr>
  </w:style>
  <w:style w:type="paragraph" w:customStyle="1" w:styleId="Formatvorlage2">
    <w:name w:val="Formatvorlage2"/>
    <w:basedOn w:val="Kopfzeile2"/>
    <w:link w:val="Formatvorlage2Zchn"/>
    <w:rsid w:val="006C45BA"/>
    <w:pPr>
      <w:spacing w:after="240"/>
    </w:pPr>
  </w:style>
  <w:style w:type="character" w:customStyle="1" w:styleId="Nadpis1Char">
    <w:name w:val="Nadpis 1 Char"/>
    <w:basedOn w:val="Standardnpsmoodstavce"/>
    <w:link w:val="Nadpis1"/>
    <w:uiPriority w:val="9"/>
    <w:rsid w:val="009930EB"/>
    <w:rPr>
      <w:rFonts w:asciiTheme="majorHAnsi" w:eastAsiaTheme="majorEastAsia" w:hAnsiTheme="majorHAnsi" w:cstheme="majorBidi"/>
      <w:b/>
      <w:caps/>
      <w:color w:val="7030A0"/>
      <w:sz w:val="32"/>
      <w:szCs w:val="32"/>
    </w:rPr>
  </w:style>
  <w:style w:type="character" w:customStyle="1" w:styleId="HEADERZchn1">
    <w:name w:val="HEADER Zchn1"/>
    <w:basedOn w:val="Nadpis1Char"/>
    <w:link w:val="Kopfzeile2"/>
    <w:rsid w:val="006C45BA"/>
    <w:rPr>
      <w:rFonts w:asciiTheme="majorHAnsi" w:eastAsiaTheme="majorEastAsia" w:hAnsiTheme="majorHAnsi" w:cstheme="majorBidi"/>
      <w:b w:val="0"/>
      <w:caps/>
      <w:color w:val="7030A0"/>
      <w:sz w:val="32"/>
      <w:szCs w:val="32"/>
    </w:rPr>
  </w:style>
  <w:style w:type="paragraph" w:customStyle="1" w:styleId="Formatvorlage3">
    <w:name w:val="Formatvorlage3"/>
    <w:basedOn w:val="Formatvorlage2"/>
    <w:link w:val="Formatvorlage3Zchn"/>
    <w:rsid w:val="006C45BA"/>
    <w:pPr>
      <w:numPr>
        <w:numId w:val="2"/>
      </w:numPr>
    </w:pPr>
  </w:style>
  <w:style w:type="character" w:customStyle="1" w:styleId="Formatvorlage2Zchn">
    <w:name w:val="Formatvorlage2 Zchn"/>
    <w:basedOn w:val="HEADERZchn1"/>
    <w:link w:val="Formatvorlage2"/>
    <w:rsid w:val="006C45BA"/>
    <w:rPr>
      <w:rFonts w:asciiTheme="majorHAnsi" w:eastAsiaTheme="majorEastAsia" w:hAnsiTheme="majorHAnsi" w:cstheme="majorBidi"/>
      <w:b w:val="0"/>
      <w:caps/>
      <w:color w:val="7030A0"/>
      <w:sz w:val="32"/>
      <w:szCs w:val="32"/>
    </w:rPr>
  </w:style>
  <w:style w:type="paragraph" w:customStyle="1" w:styleId="Formatvorlage4">
    <w:name w:val="Formatvorlage4"/>
    <w:basedOn w:val="EinfAbs"/>
    <w:link w:val="Formatvorlage4Zchn"/>
    <w:rsid w:val="001C26E5"/>
    <w:pPr>
      <w:spacing w:line="276" w:lineRule="auto"/>
    </w:pPr>
    <w:rPr>
      <w:rFonts w:asciiTheme="majorHAnsi" w:hAnsiTheme="majorHAnsi" w:cstheme="majorHAnsi"/>
      <w:sz w:val="20"/>
      <w:szCs w:val="20"/>
      <w:lang w:val="en-GB"/>
    </w:rPr>
  </w:style>
  <w:style w:type="character" w:customStyle="1" w:styleId="Formatvorlage3Zchn">
    <w:name w:val="Formatvorlage3 Zchn"/>
    <w:basedOn w:val="Formatvorlage2Zchn"/>
    <w:link w:val="Formatvorlage3"/>
    <w:rsid w:val="006C45BA"/>
    <w:rPr>
      <w:rFonts w:asciiTheme="majorHAnsi" w:eastAsiaTheme="majorEastAsia" w:hAnsiTheme="majorHAnsi" w:cstheme="majorBidi"/>
      <w:b w:val="0"/>
      <w:caps/>
      <w:color w:val="7030A0"/>
      <w:sz w:val="32"/>
      <w:szCs w:val="32"/>
    </w:rPr>
  </w:style>
  <w:style w:type="paragraph" w:customStyle="1" w:styleId="Formatvorlage5">
    <w:name w:val="Formatvorlage5"/>
    <w:basedOn w:val="Formatvorlage4"/>
    <w:link w:val="Formatvorlage5Zchn"/>
    <w:rsid w:val="001C26E5"/>
    <w:pPr>
      <w:spacing w:after="120"/>
    </w:pPr>
  </w:style>
  <w:style w:type="character" w:customStyle="1" w:styleId="Formatvorlage4Zchn">
    <w:name w:val="Formatvorlage4 Zchn"/>
    <w:basedOn w:val="EinfAbsZchn"/>
    <w:link w:val="Formatvorlage4"/>
    <w:rsid w:val="001C26E5"/>
    <w:rPr>
      <w:rFonts w:asciiTheme="majorHAnsi" w:hAnsiTheme="majorHAnsi" w:cstheme="majorHAnsi"/>
      <w:color w:val="000000"/>
      <w:sz w:val="20"/>
      <w:szCs w:val="20"/>
      <w:lang w:val="en-GB"/>
    </w:rPr>
  </w:style>
  <w:style w:type="character" w:customStyle="1" w:styleId="Formatvorlage5Zchn">
    <w:name w:val="Formatvorlage5 Zchn"/>
    <w:basedOn w:val="Formatvorlage4Zchn"/>
    <w:link w:val="Formatvorlage5"/>
    <w:rsid w:val="001C26E5"/>
    <w:rPr>
      <w:rFonts w:asciiTheme="majorHAnsi" w:hAnsiTheme="majorHAnsi" w:cstheme="majorHAnsi"/>
      <w:color w:val="000000"/>
      <w:sz w:val="20"/>
      <w:szCs w:val="20"/>
      <w:lang w:val="en-GB"/>
    </w:rPr>
  </w:style>
  <w:style w:type="character" w:customStyle="1" w:styleId="Nadpis2Char">
    <w:name w:val="Nadpis 2 Char"/>
    <w:basedOn w:val="Standardnpsmoodstavce"/>
    <w:link w:val="Nadpis2"/>
    <w:uiPriority w:val="9"/>
    <w:rsid w:val="00E573B0"/>
    <w:rPr>
      <w:rFonts w:asciiTheme="majorHAnsi" w:eastAsiaTheme="majorEastAsia" w:hAnsiTheme="majorHAnsi" w:cstheme="majorBidi"/>
      <w:b/>
      <w:color w:val="7030A0"/>
      <w:sz w:val="28"/>
      <w:szCs w:val="26"/>
    </w:rPr>
  </w:style>
  <w:style w:type="character" w:customStyle="1" w:styleId="Nadpis3Char">
    <w:name w:val="Nadpis 3 Char"/>
    <w:basedOn w:val="Standardnpsmoodstavce"/>
    <w:link w:val="Nadpis3"/>
    <w:uiPriority w:val="9"/>
    <w:rsid w:val="00930CE2"/>
    <w:rPr>
      <w:rFonts w:asciiTheme="majorHAnsi" w:eastAsiaTheme="majorEastAsia" w:hAnsiTheme="majorHAnsi" w:cstheme="majorBidi"/>
      <w:b/>
      <w:color w:val="7030A0"/>
    </w:rPr>
  </w:style>
  <w:style w:type="character" w:customStyle="1" w:styleId="Nadpis4Char">
    <w:name w:val="Nadpis 4 Char"/>
    <w:basedOn w:val="Standardnpsmoodstavce"/>
    <w:link w:val="Nadpis4"/>
    <w:uiPriority w:val="9"/>
    <w:rsid w:val="00930CE2"/>
    <w:rPr>
      <w:rFonts w:eastAsiaTheme="majorEastAsia" w:cstheme="majorBidi"/>
      <w:b/>
      <w:iCs/>
      <w:color w:val="0074BD"/>
      <w:sz w:val="72"/>
    </w:rPr>
  </w:style>
  <w:style w:type="paragraph" w:styleId="Normlnweb">
    <w:name w:val="Normal (Web)"/>
    <w:basedOn w:val="Normln"/>
    <w:uiPriority w:val="99"/>
    <w:unhideWhenUsed/>
    <w:rsid w:val="00E573B0"/>
    <w:pPr>
      <w:spacing w:before="100" w:beforeAutospacing="1" w:after="100" w:afterAutospacing="1" w:line="240" w:lineRule="auto"/>
      <w:ind w:left="720"/>
    </w:pPr>
    <w:rPr>
      <w:rFonts w:ascii="Times New Roman" w:eastAsia="Times New Roman" w:hAnsi="Times New Roman" w:cs="Times New Roman"/>
    </w:rPr>
  </w:style>
  <w:style w:type="character" w:customStyle="1" w:styleId="Nadpis5Char">
    <w:name w:val="Nadpis 5 Char"/>
    <w:basedOn w:val="Standardnpsmoodstavce"/>
    <w:link w:val="Nadpis5"/>
    <w:uiPriority w:val="9"/>
    <w:semiHidden/>
    <w:rsid w:val="007677C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7677C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7677C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7677C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677C3"/>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9930EB"/>
    <w:pPr>
      <w:numPr>
        <w:numId w:val="0"/>
      </w:numPr>
      <w:spacing w:before="240" w:after="0" w:line="259" w:lineRule="auto"/>
      <w:jc w:val="left"/>
      <w:outlineLvl w:val="9"/>
    </w:pPr>
    <w:rPr>
      <w:b w:val="0"/>
      <w:color w:val="2F5496" w:themeColor="accent1" w:themeShade="BF"/>
      <w:lang w:val="de-DE" w:eastAsia="de-DE"/>
    </w:rPr>
  </w:style>
  <w:style w:type="paragraph" w:styleId="Obsah1">
    <w:name w:val="toc 1"/>
    <w:basedOn w:val="Normln"/>
    <w:next w:val="Normln"/>
    <w:autoRedefine/>
    <w:uiPriority w:val="39"/>
    <w:unhideWhenUsed/>
    <w:rsid w:val="009930EB"/>
    <w:pPr>
      <w:spacing w:after="100"/>
    </w:pPr>
  </w:style>
  <w:style w:type="paragraph" w:styleId="Obsah2">
    <w:name w:val="toc 2"/>
    <w:basedOn w:val="Normln"/>
    <w:next w:val="Normln"/>
    <w:autoRedefine/>
    <w:uiPriority w:val="39"/>
    <w:unhideWhenUsed/>
    <w:rsid w:val="009930EB"/>
    <w:pPr>
      <w:spacing w:after="100"/>
      <w:ind w:left="240"/>
    </w:pPr>
  </w:style>
  <w:style w:type="character" w:styleId="Hypertextovodkaz">
    <w:name w:val="Hyperlink"/>
    <w:basedOn w:val="Standardnpsmoodstavce"/>
    <w:uiPriority w:val="99"/>
    <w:unhideWhenUsed/>
    <w:rsid w:val="009930EB"/>
    <w:rPr>
      <w:color w:val="0563C1" w:themeColor="hyperlink"/>
      <w:u w:val="single"/>
    </w:rPr>
  </w:style>
  <w:style w:type="paragraph" w:styleId="Obsah3">
    <w:name w:val="toc 3"/>
    <w:basedOn w:val="Normln"/>
    <w:next w:val="Normln"/>
    <w:autoRedefine/>
    <w:uiPriority w:val="39"/>
    <w:unhideWhenUsed/>
    <w:rsid w:val="008C4B6F"/>
    <w:pPr>
      <w:spacing w:after="100"/>
      <w:ind w:left="480"/>
    </w:pPr>
  </w:style>
  <w:style w:type="character" w:styleId="Odkaznakoment">
    <w:name w:val="annotation reference"/>
    <w:basedOn w:val="Standardnpsmoodstavce"/>
    <w:uiPriority w:val="99"/>
    <w:semiHidden/>
    <w:unhideWhenUsed/>
    <w:rsid w:val="003B32F1"/>
    <w:rPr>
      <w:sz w:val="16"/>
      <w:szCs w:val="16"/>
    </w:rPr>
  </w:style>
  <w:style w:type="paragraph" w:styleId="Textkomente">
    <w:name w:val="annotation text"/>
    <w:basedOn w:val="Normln"/>
    <w:link w:val="TextkomenteChar"/>
    <w:uiPriority w:val="99"/>
    <w:unhideWhenUsed/>
    <w:rsid w:val="003B32F1"/>
    <w:pPr>
      <w:spacing w:line="240" w:lineRule="auto"/>
    </w:pPr>
    <w:rPr>
      <w:sz w:val="20"/>
      <w:szCs w:val="20"/>
    </w:rPr>
  </w:style>
  <w:style w:type="character" w:customStyle="1" w:styleId="TextkomenteChar">
    <w:name w:val="Text komentáře Char"/>
    <w:basedOn w:val="Standardnpsmoodstavce"/>
    <w:link w:val="Textkomente"/>
    <w:uiPriority w:val="99"/>
    <w:rsid w:val="003B32F1"/>
    <w:rPr>
      <w:sz w:val="20"/>
      <w:szCs w:val="20"/>
    </w:rPr>
  </w:style>
  <w:style w:type="paragraph" w:styleId="Pedmtkomente">
    <w:name w:val="annotation subject"/>
    <w:basedOn w:val="Textkomente"/>
    <w:next w:val="Textkomente"/>
    <w:link w:val="PedmtkomenteChar"/>
    <w:uiPriority w:val="99"/>
    <w:semiHidden/>
    <w:unhideWhenUsed/>
    <w:rsid w:val="003B32F1"/>
    <w:rPr>
      <w:b/>
      <w:bCs/>
    </w:rPr>
  </w:style>
  <w:style w:type="character" w:customStyle="1" w:styleId="PedmtkomenteChar">
    <w:name w:val="Předmět komentáře Char"/>
    <w:basedOn w:val="TextkomenteChar"/>
    <w:link w:val="Pedmtkomente"/>
    <w:uiPriority w:val="99"/>
    <w:semiHidden/>
    <w:rsid w:val="003B32F1"/>
    <w:rPr>
      <w:b/>
      <w:bCs/>
      <w:sz w:val="20"/>
      <w:szCs w:val="20"/>
    </w:rPr>
  </w:style>
  <w:style w:type="table" w:styleId="Mkatabulky">
    <w:name w:val="Table Grid"/>
    <w:basedOn w:val="Normlntabulka"/>
    <w:uiPriority w:val="39"/>
    <w:rsid w:val="006C0115"/>
    <w:rPr>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6C0115"/>
    <w:pPr>
      <w:spacing w:before="0" w:after="0" w:line="240" w:lineRule="auto"/>
      <w:jc w:val="left"/>
    </w:pPr>
    <w:rPr>
      <w:rFonts w:ascii="Times New Roman" w:eastAsia="Times New Roman" w:hAnsi="Times New Roman" w:cs="Times New Roman"/>
      <w:lang w:val="nl-NL" w:eastAsia="nl-NL"/>
    </w:rPr>
  </w:style>
  <w:style w:type="character" w:customStyle="1" w:styleId="cf01">
    <w:name w:val="cf01"/>
    <w:basedOn w:val="Standardnpsmoodstavce"/>
    <w:rsid w:val="00C10E91"/>
    <w:rPr>
      <w:rFonts w:ascii="Segoe UI" w:hAnsi="Segoe UI" w:cs="Segoe UI" w:hint="default"/>
      <w:sz w:val="18"/>
      <w:szCs w:val="1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08" w:type="dxa"/>
        <w:right w:w="108" w:type="dxa"/>
      </w:tblCellMar>
    </w:tblPr>
  </w:style>
  <w:style w:type="table" w:customStyle="1" w:styleId="a0">
    <w:basedOn w:val="TableNormal"/>
    <w:rPr>
      <w:sz w:val="22"/>
      <w:szCs w:val="22"/>
    </w:rPr>
    <w:tblPr>
      <w:tblStyleRowBandSize w:val="1"/>
      <w:tblStyleColBandSize w:val="1"/>
      <w:tblCellMar>
        <w:left w:w="108" w:type="dxa"/>
        <w:right w:w="108" w:type="dxa"/>
      </w:tblCellMar>
    </w:tblPr>
  </w:style>
  <w:style w:type="table" w:customStyle="1" w:styleId="a1">
    <w:basedOn w:val="TableNormal"/>
    <w:rPr>
      <w:sz w:val="22"/>
      <w:szCs w:val="22"/>
    </w:rPr>
    <w:tblPr>
      <w:tblStyleRowBandSize w:val="1"/>
      <w:tblStyleColBandSize w:val="1"/>
      <w:tblCellMar>
        <w:left w:w="108" w:type="dxa"/>
        <w:right w:w="108" w:type="dxa"/>
      </w:tblCellMar>
    </w:tblPr>
  </w:style>
  <w:style w:type="table" w:customStyle="1" w:styleId="a2">
    <w:basedOn w:val="TableNormal"/>
    <w:rPr>
      <w:sz w:val="22"/>
      <w:szCs w:val="22"/>
    </w:rPr>
    <w:tblPr>
      <w:tblStyleRowBandSize w:val="1"/>
      <w:tblStyleColBandSize w:val="1"/>
      <w:tblCellMar>
        <w:left w:w="108" w:type="dxa"/>
        <w:right w:w="108" w:type="dxa"/>
      </w:tblCellMar>
    </w:tblPr>
  </w:style>
  <w:style w:type="table" w:customStyle="1" w:styleId="a3">
    <w:basedOn w:val="TableNormal"/>
    <w:rPr>
      <w:sz w:val="22"/>
      <w:szCs w:val="22"/>
    </w:rPr>
    <w:tblPr>
      <w:tblStyleRowBandSize w:val="1"/>
      <w:tblStyleColBandSize w:val="1"/>
      <w:tblCellMar>
        <w:left w:w="108" w:type="dxa"/>
        <w:right w:w="108" w:type="dxa"/>
      </w:tblCellMar>
    </w:tblPr>
  </w:style>
  <w:style w:type="table" w:customStyle="1" w:styleId="a4">
    <w:basedOn w:val="TableNormal"/>
    <w:rPr>
      <w:sz w:val="22"/>
      <w:szCs w:val="22"/>
    </w:rPr>
    <w:tblPr>
      <w:tblStyleRowBandSize w:val="1"/>
      <w:tblStyleColBandSize w:val="1"/>
      <w:tblCellMar>
        <w:left w:w="108" w:type="dxa"/>
        <w:right w:w="108" w:type="dxa"/>
      </w:tblCellMar>
    </w:tblPr>
  </w:style>
  <w:style w:type="table" w:customStyle="1" w:styleId="a5">
    <w:basedOn w:val="TableNormal"/>
    <w:rPr>
      <w:sz w:val="22"/>
      <w:szCs w:val="22"/>
    </w:rPr>
    <w:tblPr>
      <w:tblStyleRowBandSize w:val="1"/>
      <w:tblStyleColBandSize w:val="1"/>
      <w:tblCellMar>
        <w:left w:w="108" w:type="dxa"/>
        <w:right w:w="108" w:type="dxa"/>
      </w:tblCellMar>
    </w:tblPr>
  </w:style>
  <w:style w:type="table" w:customStyle="1" w:styleId="a6">
    <w:basedOn w:val="TableNormal"/>
    <w:rPr>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PJTXndnT7OXxBdn3jmNOCpocQ==">CgMxLjAaGgoBMBIVChMIBCoPCgtBQUFBNEdPM2k3QRABGhoKATESFQoTCAQqDwoLQUFBQTRHTzNpN0UQARoaCgEyEhUKEwgEKg8KC0FBQUE0R08zaTdFEAIaGgoBMxIVChMIBCoPCgtBQUFBNEdPM2k3SRABGhoKATQSFQoTCAQqDwoLQUFBQTRHTzNpN0kQAhoaCgE1EhUKEwgEKg8KC0FBQUE0R08zaTdNEAEaGgoBNhIVChMIBCoPCgtBQUFBNEdPM2k3TRACGhoKATcSFQoTCAQqDwoLQUFBQTRHTzNpN1EQBBoaCgE4EhUKEwgEKg8KC0FBQUE0R08zaTdZEAEaGgoBORIVChMIBCoPCgtBQUFBNEdPM2k3WRABGhsKAjEwEhUKEwgEKg8KC0FBQUE0R08zaTdVEAEaGwoCMTESFQoTCAQqDwoLQUFBQTRHTzNpN1UQAhobCgIxMhIVChMIBCoPCgtBQUFBNEdPM2k3YxABGhsKAjEzEhUKEwgEKg8KC0FBQUE0R08zaTdjEAEaGwoCMTQSFQoTCAQqDwoLQUFBQTRHTzNpN2MQAhobCgIxNRIVChMIBCoPCgtBQUFBNEdPM2k3YxABGhsKAjE2EhUKEwgEKg8KC0FBQUE0R08zaTdnEAEaGwoCMTcSFQoTCAQqDwoLQUFBQTRHTzNpN2cQAhobCgIxOBIVChMIBCoPCgtBQUFBNEdPM2k3axABGhsKAjE5EhUKEwgEKg8KC0FBQUE0R08zaTdrEAIaGwoCMjASFQoTCAQqDwoLQUFBQTRHTzNpN3MQARobCgIyMRIVChMIBCoPCgtBQUFBNEdPM2k3cxACGhsKAjIyEhUKEwgEKg8KC0FBQUE0R08zaTc4EAEaGwoCMjMSFQoTCAQqDwoLQUFBQTRHTzNpNzgQAhobCgIyNBIVChMIBCoPCgtBQUFBNEdTNEFmSRABGhsKAjI1EhUKEwgEKg8KC0FBQUE0R1M0QWZJEAIaGwoCMjYSFQoTCAQqDwoLQUFBQTRHUzRBZmsQARobCgIyNxIVChMIBCoPCgtBQUFBNEdTNEFmaxACGhsKAjI4EhUKEwgEKg8KC0FBQUE0R1M0QWZvEAEaGwoCMjkSFQoTCAQqDwoLQUFBQTRHUzRBZm8QAhobCgIzMBIVChMIBCoPCgtBQUFBNEdTNEFmNBABGhsKAjMxEhUKEwgEKg8KC0FBQUE0R1M0QWY0EAIaGwoCMzISFQoTCAQqDwoLQUFBQTRHUzRBZ0kQARobCgIzMxIVChMIBCoPCgtBQUFBNEdTNEFnSRACGhsKAjM0EhUKEwgEKg8KC0FBQUE0R1M0QWdZEAEaGwoCMzUSFQoTCAQqDwoLQUFBQTRHUzRBZ1kQAhobCgIzNhIVChMIBCoPCgtBQUFBNEdTNEFndxABGhsKAjM3EhUKEwgEKg8KC0FBQUE0R1M0QWd3EAIaGwoCMzgSFQoTCAQqDwoLQUFBQTRHUzRBZzAQARobCgIzORIVChMIBCoPCgtBQUFBNEdTNEFnMBACGhsKAjQwEhUKEwgEKg8KC0FBQUE0R1M0QWc0EAEaGwoCNDESFQoTCAQqDwoLQUFBQTRHUzRBZzQQAhobCgI0MhIVChMIBCoPCgtBQUFBNEdTNEFoQRABGhsKAjQzEhUKEwgEKg8KC0FBQUE0R1M0QWhBEAIaGwoCNDQSFQoTCAQqDwoLQUFBQTRHUzRBZzgQARobCgI0NRIVChMIBCoPCgtBQUFBNEdTNEFnOBACGhsKAjQ2EhUKEwgEKg8KC0FBQUE0R1M0QWhFEAEaGwoCNDcSFQoTCAQqDwoLQUFBQTRHUzRBaEUQAhobCgI0OBIVChMIBCoPCgtBQUFBNEdTNEFoSRABGhsKAjQ5EhUKEwgEKg8KC0FBQUE0R1M0QWhJEAIaGwoCNTASFQoTCAQqDwoLQUFBQTRHUzRBaFUQARobCgI1MRIVChMIBCoPCgtBQUFBNEdTNEFoTRABGhsKAjUyEhUKEwgEKg8KC0FBQUE0R1M0QWhNEAIaGwoCNTMSFQoTCAQqDwoLQUFBQTRHUzRBaFEQARobCgI1NBIVChMIBCoPCgtBQUFBNEdTNEFoURACGhsKAjU1EhUKEwgEKg8KC0FBQUE0R1M0QWhZEAEaGwoCNTYSFQoTCAQqDwoLQUFBQTRHUzRBaFkQAhobCgI1NxIVChMIBCoPCgtBQUFBNEdTNEFoYxABGhsKAjU4EhUKEwgEKg8KC0FBQUE0R1M0QWhjEAEaGwoCNTkSFQoTCAQqDwoLQUFBQTRHUzRBaGMQAhobCgI2MBIVChMIBCoPCgtBQUFBNEdTNEFoZxABGhsKAjYxEhUKEwgEKg8KC0FBQUE0R1M0QWhnEAIaGwoCNjISFQoTCAQqDwoLQUFBQTRHUzRBaGsQARobCgI2MxIVChMIBCoPCgtBQUFBNEdTNEFoaxACGhsKAjY0EhUKEwgEKg8KC0FBQUE0R1M1TVZJEAEaGwoCNjUSFQoTCAQqDwoLQUFBQTRHUzVNVkkQAhobCgI2NhIVChMIBCoPCgtBQUFBNEdTNU1WTRABGhsKAjY3EhUKEwgEKg8KC0FBQUE0R1M1TVZREAEaGwoCNjgSFQoTCAQqDwoLQUFBQTRHUzVNVlEQAhobCgI2ORIVChMIBCoPCgtBQUFBNEdTNU1WVRABGhsKAjcwEhUKEwgEKg8KC0FBQUE0R1M1TVZVEAIaGwoCNzESFQoTCAQqDwoLQUFBQTRHUzVNVlkQARobCgI3MhIVChMIBCoPCgtBQUFBNEdTNU1WWRACGhsKAjczEhUKEwgEKg8KC0FBQUE0R1M1TVZjEAEaGwoCNzQSFQoTCAQqDwoLQUFBQTRHUzVNVmMQAhobCgI3NRIVChMIBCoPCgtBQUFBNEdTNU1WZxABGhsKAjc2EhUKEwgEKg8KC0FBQUE0R1M1TVZnEAIaGwoCNzcSFQoTCAQqDwoLQUFBQTRHUzVNVmsQARobCgI3OBIVChMIBCoPCgtBQUFBNEdTNU1WaxACGhsKAjc5EhUKEwgEKg8KC0FBQUE0R1M1TVZvEAEaGwoCODASFQoTCAQqDwoLQUFBQTRHUzVNVm8QAiKJAgoLQUFBQTRHUzRBaFUS1QEKC0FBQUE0R1M0QWhVEgtBQUFBNEdTNEFoVRoNCgl0ZXh0L2h0bWwSACIOCgp0ZXh0L3BsYWluEgAqGyIVMTExODA3OTk5NDU0Mzk1ODA0ODIxKAA4ADCOi/yzpDE4qZD8s6QxSjsKJGFwcGxpY2F0aW9uL3ZuZC5nb29nbGUtYXBwcy5kb2NzLm1kcxoTwtfa5AENGgsKBwoBYRABGAAQAVoMYnk0dGJpc3N6M2U1cgIgAHgAggEUc3VnZ2VzdC45eXZnM3d4cXVvY26aAQYIABAAGAAYjov8s6QxIKmQ/LOkMUIUc3VnZ2VzdC45eXZnM3d4cXVvY24irwIKC0FBQUE0R1M0QWc0EvsBCgtBQUFBNEdTNEFnNBILQUFBQTRHUzRBZzQaDQoJdGV4dC9odG1sEgAiDgoKdGV4dC9wbGFpbhIAKhsiFTExMTgwNzk5OTQ1NDM5NTgwNDgyMSgAOAAw+OH5s6QxOOnn+bOkMUphCiRhcHBsaWNhdGlvbi92bmQuZ29vZ2xlLWFwcHMuZG9jcy5tZHMaOcLX2uQBMwoxChcKEXdpdGggYW4gZXN0aW1hdGVkEAEYABIUCg53aXRoIGVzdGltYXRlZBABGAAYAVoMZThwOTdqOHUwMjgzcgIgAHgAggEUc3VnZ2VzdC5nbnU4dWJhcDk3YXGaAQYIABAAGAAY+OH5s6QxIOnn+bOkMUIUc3VnZ2VzdC5nbnU4dWJhcDk3YXEimgIKC0FBQUE0R1M1TVZZEuYBCgtBQUFBNEdTNU1WWRILQUFBQTRHUzVNVlkaDQoJdGV4dC9odG1sEgAiDgoKdGV4dC9wbGFpbhIAKhsiFTExMTgwNzk5OTQ1NDM5NTgwNDgyMSgAOAAwz+GbtKQxOIfom7SkMUpNCiRhcHBsaWNhdGlvbi92bmQuZ29vZ2xlLWFwcHMuZG9jcy5tZHMaJcLX2uQBHwodCgwKBmNvbW1vbhABGAASCwoFb2Z0ZW4QARgAGAFaC2s2OTE5aGhtdzRpcgIgAHgAggEUc3VnZ2VzdC54bDRxdmk5cXA4aXeaAQYIABAAGAAYz+GbtKQxIIfom7SkMUIUc3VnZ2VzdC54bDRxdmk5cXA4aXcivAIKC0FBQUE0R08zaTdFEogCCgtBQUFBNEdPM2k3RRILQUFBQTRHTzNpN0UaDQoJdGV4dC9odG1sEgAiDgoKdGV4dC9wbGFpbhIAKhsiFTExMTgwNzk5OTQ1NDM5NTgwNDgyMSgAOAAwntS0s6QxONLatLOkMUpuCiRhcHBsaWNhdGlvbi92bmQuZ29vZ2xlLWFwcHMuZG9jcy5tZHMaRsLX2uQBQAo+ChoKFGFib3V0IG5hbm90ZWNobm9sb2d5EAEYABIeChhhYm91dCB0aGUgbmFub3RlY2hub2xvZ3kQARgAGAFaDGJ0emo2cGVkcm02NnICIAB4AIIBFHN1Z2dlc3Qubm82cnpia2R6a3U5mgEGCAAQABgAGJ7UtLOkMSDS2rSzpDFCFHN1Z2dlc3Qubm82cnpia2R6a3U5IpYCCgtBQUFBNEdTNEFoWRLiAQoLQUFBQTRHUzRBaFkSC0FBQUE0R1M0QWhZGg0KCXRleHQvaHRtbBIAIg4KCnRleHQvcGxhaW4SACobIhUxMTE4MDc5OTk0NTQzOTU4MDQ4MjEoADgAMNrY/LOkMTih3vyzpDFKSAokYXBwbGljYXRpb24vdm5kLmdvb2dsZS1hcHBzLmRvY3MubWRzGiDC19rkARoKGAoJCgNpdHMQARgAEgkKA3RoZRABGAAYAVoMOHZseXV2ajhuYnRjcgIgAHgAggEUc3VnZ2VzdC45NXprYXo5czFsYXKaAQYIABAAGAAY2tj8s6QxIKHe/LOkMUIUc3VnZ2VzdC45NXprYXo5czFsYXIioQIKC0FBQUE0R1M0QWc4Eu0BCgtBQUFBNEdTNEFnOBILQUFBQTRHUzRBZzgaDQoJdGV4dC9odG1sEgAiDgoKdGV4dC9wbGFpbhIAKhsiFTExMTgwNzk5OTQ1NDM5NTgwNDgyMSgAOAAww+T6s6QxONDq+rOkMUpUCiRhcHBsaWNhdGlvbi92bmQuZ29vZ2xlLWFwcHMuZG9jcy5tZHMaLMLX2uQBJgokChEKC3RoZSB0ZWFjaGVyEAEYABINCgd0ZWFjaGVyEAEYABgBWgtsazdzZ3Fjc2I2ZnICIAB4AIIBFHN1Z2dlc3QuYmZydDY3bTZxZTkymgEGCAAQABgAGMPk+rOkMSDQ6vqzpDFCFHN1Z2dlc3QuYmZydDY3bTZxZTkyIqACCgtBQUFBNEdPM2k3SRLsAQoLQUFBQTRHTzNpN0kSC0FBQUE0R08zaTdJGg0KCXRleHQvaHRtbBIAIg4KCnRleHQvcGxhaW4SACobIhUxMTE4MDc5OTk0NTQzOTU4MDQ4MjEoADgAMJO+urOkMTjtxLqzpDFKUgokYXBwbGljYXRpb24vdm5kLmdvb2dsZS1hcHBzLmRvY3MubWRzGirC19rkASQKIgoPCglieSBhIGZhY2UQARgAEg0KB2J5IGZhY2UQARgAGAFaDGUycWVuNmt4ZWhoN3ICIAB4AIIBFHN1Z2dlc3QuZTRyNDhlNmZ1bHhjmgEGCAAQABgAGJO+urOkMSDtxLqzpDFCFHN1Z2dlc3QuZTRyNDhlNmZ1bHhjIp4CCgtBQUFBNEdTNEFndxLqAQoLQUFBQTRHUzRBZ3cSC0FBQUE0R1M0QWd3Gg0KCXRleHQvaHRtbBIAIg4KCnRleHQvcGxhaW4SACobIhUxMTE4MDc5OTk0NTQzOTU4MDQ4MjEoADgAMIui+bOkMTjBqPmzpDFKUAokYXBwbGljYXRpb24vdm5kLmdvb2dsZS1hcHBzLmRvY3MubWRzGijC19rkASIKIAoNCgdyZWFsaXNlEAEYABINCgdyZWFsaXplEAEYABgBWgw3MjkwaWFpeDNneTdyAiAAeACCARRzdWdnZXN0LmJvdGQ2ZDd1aG5tY5oBBggAEAAYABiLovmzpDEgwaj5s6QxQhRzdWdnZXN0LmJvdGQ2ZDd1aG5tYyKqAgoLQUFBQTRHUzRBaE0S9gEKC0FBQUE0R1M0QWhNEgtBQUFBNEdTNEFoTRoNCgl0ZXh0L2h0bWwSACIOCgp0ZXh0L3BsYWluEgAqGyIVMTExODA3OTk5NDU0Mzk1ODA0ODIxKAA4ADCfxPuzpDE4xsn7s6QxSlwKJGFwcGxpY2F0aW9uL3ZuZC5nb29nbGUtYXBwcy5kb2NzLm1kcxo0wtfa5AEuCiwKFQoPb2YgdGhlIHdvcmtzaG9wEAEYABIRCgtvZiB3b3Jrc2hvcBABGAAYAVoMNTF2cjUxcTFlcWllcgIgAHgAggEUc3VnZ2VzdC5pNm1zMDIyMTBiNWaaAQYIABAAGAAYn8T7s6QxIMbJ+7OkMUIUc3VnZ2VzdC5pNm1zMDIyMTBiNWYimAIKC0FBQUE0R1M1TVZREuQBCgtBQUFBNEdTNU1WURILQUFBQTRHUzVNVlEaDQoJdGV4dC9odG1sEgAiDgoKdGV4dC9wbGFpbhIAKhsiFTExMTgwNzk5OTQ1NDM5NTgwNDgyMSgAOAAwrpmbtKQxOMSfm7SkMUpKCiRhcHBsaWNhdGlvbi92bmQuZ29vZ2xlLWFwcHMuZG9jcy5tZHMaIsLX2uQBHAoaCggKAmRvEAEYABIMCgZtYWtlIGEQARgAGAFaDGdjYnFkMmZpYjMxc3ICIAB4AIIBFHN1Z2dlc3Qud2hzMTB4NTFjd3l3mgEGCAAQABgAGK6Zm7SkMSDEn5u0pDFCFHN1Z2dlc3Qud2hzMTB4NTFjd3l3IqACCgtBQUFBNEdPM2k3TRLsAQoLQUFBQTRHTzNpN00SC0FBQUE0R08zaTdNGg0KCXRleHQvaHRtbBIAIg4KCnRleHQvcGxhaW4SACobIhUxMTE4MDc5OTk0NTQzOTU4MDQ4MjEoADgAML+IvLOkMTi8jryzpDFKUgokYXBwbGljYXRpb24vdm5kLmdvb2dsZS1hcHBzLmRvY3MubWRzGirC19rkASQKIgoOCghpbiB0aGVzZRABGAASDgoIYXQgdGhlc2UQARgAGAFaDGF1bGFlNHl6ZWQ5dXICIAB4AIIBFHN1Z2dlc3QuajJjNmRqa3ptaTQ0mgEGCAAQABgAGL+IvLOkMSC8jryzpDFCFHN1Z2dlc3QuajJjNmRqa3ptaTQ0IqcCCgtBQUFBNEdTNEFmSRLzAQoLQUFBQTRHUzRBZkkSC0FBQUE0R1M0QWZJGg0KCXRleHQvaHRtbBIAIg4KCnRleHQvcGxhaW4SACobIhUxMTE4MDc5OTk0NTQzOTU4MDQ4MjEoADgAMIeNx7OkMTifksezpDFKWQokYXBwbGljYXRpb24vdm5kLmdvb2dsZS1hcHBzLmRvY3MubWRzGjHC19rkASsKKQoUCg50aGV5IHdpbGwgZmluZBABGAASDwoJdGhleSBmaW5kEAEYABgBWgxmeG5uaTczYmkzYjdyAiAAeACCARRzdWdnZXN0LnlyOTdmbnExajg1eZoBBggAEAAYABiHjcezpDEgn5LHs6QxQhRzdWdnZXN0LnlyOTdmbnExajg1eSKsAgoLQUFBQTRHUzRBaFES+AEKC0FBQUE0R1M0QWhREgtBQUFBNEdTNEFoURoNCgl0ZXh0L2h0bWwSACIOCgp0ZXh0L3BsYWluEgAqGyIVMTExODA3OTk5NDU0Mzk1ODA0ODIxKAA4ADDS7/uzpDE4g/X7s6QxSl4KJGFwcGxpY2F0aW9uL3ZuZC5nb29nbGUtYXBwcy5kb2NzLm1kcxo2wtfa5AEwCi4KFQoPb2YgYSBwYXJ0aWN1bGFyEAEYABITCg1vZiBwYXJ0aWN1bGFyEAEYABgBWgw1M2htN3ZnYmk4amtyAiAAeACCARRzdWdnZXN0Lmx2MXFsbmp0ZmZ5c5oBBggAEAAYABjS7/uzpDEgg/X7s6QxQhRzdWdnZXN0Lmx2MXFsbmp0ZmZ5cyKdAgoLQUFBQTRHUzRBZzAS6QEKC0FBQUE0R1M0QWcwEgtBQUFBNEdTNEFnMBoNCgl0ZXh0L2h0bWwSACIOCgp0ZXh0L3BsYWluEgAqGyIVMTExODA3OTk5NDU0Mzk1ODA0ODIxKAA4ADC2zPmzpDE44tH5s6QxSk8KJGFwcGxpY2F0aW9uL3ZuZC5nb29nbGUtYXBwcy5kb2NzLm1kcxonwtfa5AEhCh8KDAoGZGV0YWlsEAEYABINCgdkZXRhaWxzEAEYABgBWgxpYmlnbTFuMGt0a2dyAiAAeACCARRzdWdnZXN0Lmo4ZWNnZDN1cjg0cZoBBggAEAAYABi2zPmzpDEg4tH5s6QxQhRzdWdnZXN0Lmo4ZWNnZDN1cjg0cSKgAgoLQUFBQTRHUzVNVlUS7AEKC0FBQUE0R1M1TVZVEgtBQUFBNEdTNU1WVRoNCgl0ZXh0L2h0bWwSACIOCgp0ZXh0L3BsYWluEgAqGyIVMTExODA3OTk5NDU0Mzk1ODA0ODIxKAA4ADDsvJu0pDE41cKbtKQxSlIKJGFwcGxpY2F0aW9uL3ZuZC5nb29nbGUtYXBwcy5kb2NzLm1kcxoqwtfa5AEkCiIKDAoGd2F5IHRvEAEYABIQCgp3YXkgaG93IHRvEAEYABgBWgxmMHFwMHZnNXk4Y2JyAiAAeACCARRzdWdnZXN0LnBnd3p5cmd0ZzNjb5oBBggAEAAYABjsvJu0pDEg1cKbtKQxQhRzdWdnZXN0LnBnd3p5cmd0ZzNjbyKDAgoLQUFBQTRHTzNpN1ESzwEKC0FBQUE0R08zaTdREgtBQUFBNEdPM2k3URoNCgl0ZXh0L2h0bWwSACIOCgp0ZXh0L3BsYWluEgAqGyIVMTExODA3OTk5NDU0Mzk1ODA0ODIxKAA4ADCt8L2zpDE4iPa9s6QxSjUKJGFwcGxpY2F0aW9uL3ZuZC5nb29nbGUtYXBwcy5kb2NzLm1kcxoNwtfa5AEHIgUIhgEQAVoMN2gxNDh4aThzMzlrcgIgAHgAggEUc3VnZ2VzdC5yMmFvNzlweXpiZWOaAQYIABAAGAAYrfC9s6QxIIj2vbOkMUIUc3VnZ2VzdC5yMmFvNzlweXpiZWMiuAIKC0FBQUE0R1M0QWhFEoQCCgtBQUFBNEdTNEFoRRILQUFBQTRHUzRBaEUaDQoJdGV4dC9odG1sEgAiDgoKdGV4dC9wbGFpbhIAKhsiFTExMTgwNzk5OTQ1NDM5NTgwNDgyMSgAOAAwqor7s6QxOLyQ+7OkMUpqCiRhcHBsaWNhdGlvbi92bmQuZ29vZ2xlLWFwcHMuZG9jcy5tZHMaQsLX2uQBPAo6ChsKFW9ubHkgYSByZWNvbW1lbmRhdGlvbhABGAASGQoTb25seSByZWNvbW1lbmRhdGlvbhABGAAYAVoMdDlvcXpjODd5Z2thcgIgAHgAggEUc3VnZ2VzdC54ZGhoNmU3a3VheGqaAQYIABAAGAAYqor7s6QxILyQ+7OkMUIUc3VnZ2VzdC54ZGhoNmU3a3VheGoiowIKC0FBQUE0R1M1TVZJEu8BCgtBQUFBNEdTNU1WSRILQUFBQTRHUzVNVkkaDQoJdGV4dC9odG1sEgAiDgoKdGV4dC9wbGFpbhIAKhsiFTExMTgwNzk5OTQ1NDM5NTgwNDgyMSgAOAAw0fKZtKQxONX4mbSkMUpVCiRhcHBsaWNhdGlvbi92bmQuZ29vZ2xlLWFwcHMuZG9jcy5tZHMaLcLX2uQBJwolChIKDGpvYiB0aGV5IGFyZRABGAASDQoHam9iIGFyZRABGAAYAVoMNHJrZ3p6c3FzdXY2cgIgAHgAggEUc3VnZ2VzdC5rajF3YWc3NWd0ZjaaAQYIABAAGAAY0fKZtKQxINX4mbSkMUIUc3VnZ2VzdC5rajF3YWc3NWd0ZjYitwIKC0FBQUE0R08zaTdVEoMCCgtBQUFBNEdPM2k3VRILQUFBQTRHTzNpN1UaDQoJdGV4dC9odG1sEgAiDgoKdGV4dC9wbGFpbhIAKhsiFTExMTgwNzk5OTQ1NDM5NTgwNDgyMSgAOAAw6N2/s6QxOLvjv7OkMUprCiRhcHBsaWNhdGlvbi92bmQuZ29vZ2xlLWFwcHMuZG9jcy5tZHMaQ8LX2uQBPQo7ChcKEXdvcmtzaG9wIGNvbnNpc3RzEAEYABIeChh3b3Jrc2hvcCBpcyB0aGUgY29uc2lzdHMQARgAGAFaCm1qbjgyYXRiMGJyAiAAeACCARRzdWdnZXN0LnRjeWo5ODFidWtqdJoBBggAEAAYABjo3b+zpDEgu+O/s6QxQhRzdWdnZXN0LnRjeWo5ODFidWtqdCKoAgoLQUFBQTRHUzRBaEkS9AEKC0FBQUE0R1M0QWhJEgtBQUFBNEdTNEFoSRoNCgl0ZXh0L2h0bWwSACIOCgp0ZXh0L3BsYWluEgAqGyIVMTExODA3OTk5NDU0Mzk1ODA0ODIxKAA4ADDnn/uzpDE4gqX7s6QxSloKJGFwcGxpY2F0aW9uL3ZuZC5nb29nbGUtYXBwcy5kb2NzLm1kcxoywtfa5AEsCioKFAoOZm9yIHRoZSB0YXJnZXQQARgAEhAKCmZvciB0YXJnZXQQARgAGAFaDGxseXBiOWp2MmR0aHICIAB4AIIBFHN1Z2dlc3QuaHZjYmdtNnpzdHA5mgEGCAAQABgAGOef+7OkMSCCpfuzpDFCFHN1Z2dlc3QuaHZjYmdtNnpzdHA5IowCCgtBQUFBNEdTNU1WTRLYAQoLQUFBQTRHUzVNVk0SC0FBQUE0R1M1TVZNGg0KCXRleHQvaHRtbBIAIg4KCnRleHQvcGxhaW4SACobIhUxMTE4MDc5OTk0NTQzOTU4MDQ4MjEoADgAMKidmrSkMTiSo5q0pDFKPgokYXBwbGljYXRpb24vdm5kLmdvb2dsZS1hcHBzLmRvY3MubWRzGhbC19rkARAaDgoKCgR0aGV5EAEYABABWgwyczlkNG5sa2I5dTJyAiAAeACCARRzdWdnZXN0LjVicnB3djE1aWUwNpoBBggAEAAYABionZq0pDEgkqOatKQxQhRzdWdnZXN0LjVicnB3djE1aWUwNiKLAgoLQUFBQTRHTzNpN1kS1wEKC0FBQUE0R08zaTdZEgtBQUFBNEdPM2k3WRoNCgl0ZXh0L2h0bWwSACIOCgp0ZXh0L3BsYWluEgAqGyIVMTExODA3OTk5NDU0Mzk1ODA0ODIxKAA4ADD6gcCzpDE4j4nAs6QxSj0KJGFwcGxpY2F0aW9uL3ZuZC5nb29nbGUtYXBwcy5kb2NzLm1kcxoVwtfa5AEPGg0KCQoDVGhlEAEYABABWgxrN2o0cjhwdjN1dnNyAiAAeACCARRzdWdnZXN0LmwzZmR1d2Jhdnhlc5oBBggAEAAYABj6gcCzpDEgj4nAs6QxQhRzdWdnZXN0LmwzZmR1d2JhdnhlcyKjAgoLQUFBQTRHUzRBaEES7wEKC0FBQUE0R1M0QWhBEgtBQUFBNEdTNEFoQRoNCgl0ZXh0L2h0bWwSACIOCgp0ZXh0L3BsYWluEgAqGyIVMTExODA3OTk5NDU0Mzk1ODA0ODIxKAA4ADD89vqzpDE4s/36s6QxSlUKJGFwcGxpY2F0aW9uL3ZuZC5nb29nbGUtYXBwcy5kb2NzLm1kcxotwtfa5AEnCiUKEQoLSXQgaXMgdXAgdG8QARgAEg4KCEl0IHVwIHRvEAEYABgBWgxsYWF2dGhiaW9qN3ByAiAAeACCARRzdWdnZXN0LnYwMDVlYWQ5MWxqa5oBBggAEAAYABj89vqzpDEgs/36s6QxQhRzdWdnZXN0LnYwMDVlYWQ5MWxqayKhAgoLQUFBQTRHTzNpN2MS7QEKC0FBQUE0R08zaTdjEgtBQUFBNEdPM2k3YxoNCgl0ZXh0L2h0bWwSACIOCgp0ZXh0L3BsYWluEgAqGyIVMTExODA3OTk5NDU0Mzk1ODA0ODIxKAA4ADCe/sSzpDE4s53Fs6QxSlMKJGFwcGxpY2F0aW9uL3ZuZC5nb29nbGUtYXBwcy5kb2NzLm1kcxorwtfa5AElChYKCQoDVGhlEAEYABIHCgFPEAEYABgBGgsKBwoBbxABGAAQAVoMYTl1NjdvbTNvNmRxcgIgAHgAggEUc3VnZ2VzdC53cnpuc3R1d25peW+aAQYIABAAGAAYnv7Es6QxILOdxbOkMUIUc3VnZ2VzdC53cnpuc3R1d25peW8iqwIKC0FBQUE0R1M0QWY0EvcBCgtBQUFBNEdTNEFmNBILQUFBQTRHUzRBZjQaDQoJdGV4dC9odG1sEgAiDgoKdGV4dC9wbGFpbhIAKhsiFTExMTgwNzk5OTQ1NDM5NTgwNDgyMSgAOAAwiJLIs6QxOOKXyLOkMUpeCiRhcHBsaWNhdGlvbi92bmQuZ29vZ2xlLWFwcHMuZG9jcy5tZHMaNsLX2uQBMAouChUKD3dpdGggYSBzY2hlZHVsZRABGAASEwoNd2l0aCBzY2hlZHVsZRABGAAYAVoLZDhmMWNycnI4aG1yAiAAeACCARRzdWdnZXN0LnU4bm1reGs5MGloNZoBBggAEAAYABiIksizpDEg4pfIs6QxQhRzdWdnZXN0LnU4bm1reGs5MGloNSKuAgoLQUFBQTRHTzNpN2cS+gEKC0FBQUE0R08zaTdnEgtBQUFBNEdPM2k3ZxoNCgl0ZXh0L2h0bWwSACIOCgp0ZXh0L3BsYWluEgAqGyIVMTExODA3OTk5NDU0Mzk1ODA0ODIxKAA4ADC8u8WzpDE4ysHFs6QxSmAKJGFwcGxpY2F0aW9uL3ZuZC5nb29nbGUtYXBwcy5kb2NzLm1kcxo4wtfa5AEyCjAKEwoNb24gc3VwcG9ydGluZxABGAASFwoRb24gdGhlIHN1cHBvcnRpbmcQARgAGAFaDHY5dWVlZHJ1Nm5yY3ICIAB4AIIBFHN1Z2dlc3Quc3NucGdvcm9lb2U3mgEGCAAQABgAGLy7xbOkMSDKwcWzpDFCFHN1Z2dlc3Quc3NucGdvcm9lb2U3IpgCCgtBQUFBNEdTNEFnWRLkAQoLQUFBQTRHUzRBZ1kSC0FBQUE0R1M0QWdZGg0KCXRleHQvaHRtbBIAIg4KCnRleHQvcGxhaW4SACobIhUxMTE4MDc5OTk0NTQzOTU4MDQ4MjEoADgAMOmFybOkMTi7i8mzpDFKSgokYXBwbGljYXRpb24vdm5kLmdvb2dsZS1hcHBzLmRvY3MubWRzGiLC19rkARwKGgoLCgV0aGVpchABGAASCQoDdGhlEAEYABgBWgxseXpheHIybzFwYnhyAiAAeACCARRzdWdnZXN0Ljl5dzI5YWFjMDF4apoBBggAEAAYABjphcmzpDEgu4vJs6QxQhRzdWdnZXN0Ljl5dzI5YWFjMDF4aiKlAgoLQUFBQTRHTzNpN2sS8QEKC0FBQUE0R08zaTdrEgtBQUFBNEdPM2k3axoNCgl0ZXh0L2h0bWwSACIOCgp0ZXh0L3BsYWluEgAqGyIVMTExODA3OTk5NDU0Mzk1ODA0ODIxKAA4ADCFsMazpDE4uLbGs6QxSlcKJGFwcGxpY2F0aW9uL3ZuZC5nb29nbGUtYXBwcy5kb2NzLm1kcxovwtfa5AEpCicKDwoJd2lsbCBhbHNvEAEYABISCgx3aWxsIGJlIGFsc28QARgAGAFaDGhsODI2dnN6dmV0NXICIAB4AIIBFHN1Z2dlc3QubGRlbjk4aHBlMXR0mgEGCAAQABgAGIWwxrOkMSC4tsazpDFCFHN1Z2dlc3QubGRlbjk4aHBlMXR0Iq0CCgtBQUFBNEdTNEFmaxL5AQoLQUFBQTRHUzRBZmsSC0FBQUE0R1M0QWZrGg0KCXRleHQvaHRtbBIAIg4KCnRleHQvcGxhaW4SACobIhUxMTE4MDc5OTk0NTQzOTU4MDQ4MjEoADgAMNfNx7OkMTjE08ezpDFKXwokYXBwbGljYXRpb24vdm5kLmdvb2dsZS1hcHBzLmRvY3MubWRzGjfC19rkATEKLwoWChBpcyBhbiBpbmRpdmlkdWFsEAEYABITCg1pcyBpbmRpdmlkdWFsEAEYABgBWgw0M3k0Z2NjYjU5ZHVyAiAAeACCARRzdWdnZXN0LjV1M2t5c3BnN3J2ZJoBBggAEAAYABjXzcezpDEgxNPHs6QxQhRzdWdnZXN0LjV1M2t5c3BnN3J2ZCKhAgoLQUFBQTRHUzRBaGsS7QEKC0FBQUE0R1M0QWhrEgtBQUFBNEdTNEFoaxoNCgl0ZXh0L2h0bWwSACIOCgp0ZXh0L3BsYWluEgAqGyIVMTExODA3OTk5NDU0Mzk1ODA0ODIxKAA4ADCsjJm0pDE4lZSZtKQxSlMKJGFwcGxpY2F0aW9uL3ZuZC5nb29nbGUtYXBwcy5kb2NzLm1kcxorwtfa5AElCiMKDgoIZ3JhZHVhdGUQARgAEg8KCWdyYWR1YXRvchABGAAYAVoMczJkejhzN2M3MDNpcgIgAHgAggEUc3VnZ2VzdC5lbDhldzZpM3NpeXCaAQYIABAAGAAYrIyZtKQxIJWUmbSkMUIUc3VnZ2VzdC5lbDhldzZpM3NpeXAirAIKC0FBQUE0R1M1TVZvEvgBCgtBQUFBNEdTNU1WbxILQUFBQTRHUzVNVm8aDQoJdGV4dC9odG1sEgAiDgoKdGV4dC9wbGFpbhIAKhsiFTExMTgwNzk5OTQ1NDM5NTgwNDgyMSgAOAAwo6mmtKQxOPmvprSkMUpeCiRhcHBsaWNhdGlvbi92bmQuZ29vZ2xlLWFwcHMuZG9jcy5tZHMaNsLX2uQBMAouChIKDGFib3V0IGNhcmVlchABGAASFgoQYWJvdXQgdGhlIGNhcmVlchABGAAYAVoMbnY3NHBkYW4xbDBlcgIgAHgAggEUc3VnZ2VzdC50cTFrYndlOGFpbWiaAQYIABAAGAAYo6mmtKQxIPmvprSkMUIUc3VnZ2VzdC50cTFrYndlOGFpbWgimAIKC0FBQUE0R1M0QWZvEuQBCgtBQUFBNEdTNEFmbxILQUFBQTRHUzRBZm8aDQoJdGV4dC9odG1sEgAiDgoKdGV4dC9wbGFpbhIAKhsiFTExMTgwNzk5OTQ1NDM5NTgwNDgyMSgAOAAw5ezHs6QxOKbyx7OkMUpKCiRhcHBsaWNhdGlvbi92bmQuZ29vZ2xlLWFwcHMuZG9jcy5tZHMaIsLX2uQBHAoaCgsKBXRoZWlyEAEYABIJCgN0aGUQARgAGAFaDDY2YjRvNTR1dDl4eHICIAB4AIIBFHN1Z2dlc3QubG40eDhpY2hndmR5mgEGCAAQABgAGOXsx7OkMSCm8sezpDFCFHN1Z2dlc3QubG40eDhpY2hndmR5IrACCgtBQUFBNEdPM2k3cxL8AQoLQUFBQTRHTzNpN3MSC0FBQUE0R08zaTdzGg0KCXRleHQvaHRtbBIAIg4KCnRleHQvcGxhaW4SACobIhUxMTE4MDc5OTk0NTQzOTU4MDQ4MjEoADgAML/IxrOkMTi0zsazpDFKYgokYXBwbGljYXRpb24vdm5kLmdvb2dsZS1hcHBzLmRvY3MubWRzGjrC19rkATQKMgoYChJ0byB0aGUgZGV2ZWxvcG1lbnQQARgAEhQKDnRvIGRldmVsb3BtZW50EAEYABgBWgxpNjI0dDh4NmVxMW9yAiAAeACCARRzdWdnZXN0LjluZGh6aWt6a3Q1ZZoBBggAEAAYABi/yMazpDEgtM7Gs6QxQhRzdWdnZXN0LjluZGh6aWt6a3Q1ZSKrAgoLQUFBQTRHUzRBaGMS9wEKC0FBQUE0R1M0QWhjEgtBQUFBNEdTNEFoYxoNCgl0ZXh0L2h0bWwSACIOCgp0ZXh0L3BsYWluEgAqGyIVMTExODA3OTk5NDU0Mzk1ODA0ODIxKAA4ADDS8/yzpDE47vj8s6QxSl0KJGFwcGxpY2F0aW9uL3ZuZC5nb29nbGUtYXBwcy5kb2NzLm1kcxo1wtfa5AEvCi0KFAoOZGF0YSBwcm9qZWN0b3IQARgAEhMKDWRhdGFwcm9qZWN0b3IQARgAGAFaDHFraG5pczEzMml4c3ICIAB4AIIBFHN1Z2dlc3QuaWU2d3Fkdm1sM2g3mgEGCAAQABgAGNLz/LOkMSDu+PyzpDFCFHN1Z2dlc3QuaWU2d3Fkdm1sM2g3Iq0CCgtBQUFBNEdPM2k3OBL5AQoLQUFBQTRHTzNpNzgSC0FBQUE0R08zaTc4Gg0KCXRleHQvaHRtbBIAIg4KCnRleHQvcGxhaW4SACobIhUxMTE4MDc5OTk0NTQzOTU4MDQ4MjEoADgAMMDrxrOkMTic8cazpDFKXwokYXBwbGljYXRpb24vdm5kLmdvb2dsZS1hcHBzLmRvY3MubWRzGjfC19rkATEKLwoWChBvZiBhbiBpbmRpdmlkdWFsEAEYABITCg1vZiBpbmRpdmlkdWFsEAEYABgBWgxseHRubHlmMGd2bW1yAiAAeACCARRzdWdnZXN0LjJqOTAwdnJsb3Q5OJoBBggAEAAYABjA68azpDEgnPHGs6QxQhRzdWdnZXN0LjJqOTAwdnJsb3Q5OCKmAgoLQUFBQTRHUzVNVmcS8gEKC0FBQUE0R1M1TVZnEgtBQUFBNEdTNU1WZxoNCgl0ZXh0L2h0bWwSACIOCgp0ZXh0L3BsYWluEgAqGyIVMTExODA3OTk5NDU0Mzk1ODA0ODIxKAA4ADDnl6W0pDE4op6ltKQxSlgKJGFwcGxpY2F0aW9uL3ZuZC5nb29nbGUtYXBwcy5kb2NzLm1kcxowwtfa5AEqCigKEwoNaW4gdGhlIHBsZW51bRABGAASDwoJaW4gcGxlbnVtEAEYABgBWgwyNDc5bjFrc3FlNjdyAiAAeACCARRzdWdnZXN0LmJ6OGdpNWNlM3VxNJoBBggAEAAYABjnl6W0pDEgop6ltKQxQhRzdWdnZXN0LmJ6OGdpNWNlM3VxNCKcAgoLQUFBQTRHUzRBZ0kS6AEKC0FBQUE0R1M0QWdJEgtBQUFBNEdTNEFnSRoNCgl0ZXh0L2h0bWwSACIOCgp0ZXh0L3BsYWluEgAqGyIVMTExODA3OTk5NDU0Mzk1ODA0ODIxKAA4ADDmt8izpDE4o73Is6QxSk4KJGFwcGxpY2F0aW9uL3ZuZC5nb29nbGUtYXBwcy5kb2NzLm1kcxomwtfa5AEgCh4KDAoGYXQgdGhlEAEYABIMCgZpbiB0aGUQARgAGAFaDHNoZnc1aHVpOGZtZXICIAB4AIIBFHN1Z2dlc3QueXpnbTB0N3NpNWE5mgEGCAAQABgAGOa3yLOkMSCjvcizpDFCFHN1Z2dlc3QueXpnbTB0N3NpNWE5IrYCCgtBQUFBNEdTNEFoZxKCAgoLQUFBQTRHUzRBaGcSC0FBQUE0R1M0QWhnGg0KCXRleHQvaHRtbBIAIg4KCnRleHQvcGxhaW4SACobIhUxMTE4MDc5OTk0NTQzOTU4MDQ4MjEoADgAMLfOmLSkMTiU1Ji0pDFKaAokYXBwbGljYXRpb24vdm5kLmdvb2dsZS1hcHBzLmRvY3MubWRzGkDC19rkAToKOAoXChFlbnN1cmUgaW5kaXZpZHVhbBABGAASGwoVZW5zdXJlIHRoZSBpbmRpdmlkdWFsEAEYABgBWgx0ZmVvamxuNWo0NHFyAiAAeACCARRzdWdnZXN0LnNuYjV3ZmMxa2ptdJoBBggAEAAYABi3zpi0pDEglNSYtKQxQhRzdWdnZXN0LnNuYjV3ZmMxa2ptdCKVAgoLQUFBQTRHUzVNVmsS4QEKC0FBQUE0R1M1TVZrEgtBQUFBNEdTNU1WaxoNCgl0ZXh0L2h0bWwSACIOCgp0ZXh0L3BsYWluEgAqGyIVMTExODA3OTk5NDU0Mzk1ODA0ODIxKAA4ADDerKW0pDE4nrKltKQxSkcKJGFwcGxpY2F0aW9uL3ZuZC5nb29nbGUtYXBwcy5kb2NzLm1kcxofwtfa5AEZChcKCAoCb2YQARgAEgkKA291dBABGAAYAVoMbzJ3dng4djMwaHpwcgIgAHgAggEUc3VnZ2VzdC42M2hnbWJrejk2cHWaAQYIABAAGAAY3qyltKQxIJ6ypbSkMUIUc3VnZ2VzdC42M2hnbWJrejk2cHUiiQIKC0FBQUE0R08zaTdBEtUBCgtBQUFBNEdPM2k3QRILQUFBQTRHTzNpN0EaDQoJdGV4dC9odG1sEgAiDgoKdGV4dC9wbGFpbhIAKhsiFTExMTgwNzk5OTQ1NDM5NTgwNDgyMSgAOAAw/qGvs6QxOIOtr7OkMUo7CiRhcHBsaWNhdGlvbi92bmQuZ29vZ2xlLWFwcHMuZG9jcy5tZHMaE8LX2uQBDRoLCgcKAXMQARgAEAFaDHhsdzZhMDZkMW1sMHICIAB4AIIBFHN1Z2dlc3QuYnY4dHBudml4cjJymgEGCAAQABgAGP6hr7OkMSCDra+zpDFCFHN1Z2dlc3QuYnY4dHBudml4cjJyIrsCCgtBQUFBNEdTNU1WYxKHAgoLQUFBQTRHUzVNVmMSC0FBQUE0R1M1TVZjGg0KCXRleHQvaHRtbBIAIg4KCnRleHQvcGxhaW4SACobIhUxMTE4MDc5OTk0NTQzOTU4MDQ4MjEoADgAMMOepLSkMTiapaS0pDFKbQokYXBwbGljYXRpb24vdm5kLmdvb2dsZS1hcHBzLmRvY3MubWRzGkXC19rkAT8KPQobChV0ZWFjaGVyJ3MgZXhwbGFuYXRpb24QARgAEhwKFnRlYWNoZXLCtHMgZXhwbGFuYXRpb24QARgAGAFaDDF6bXBrMjNlM2k0N3ICIAB4AIIBFHN1Z2dlc3QuN3p5Nm9hNnkxaTc5mgEGCAAQABgAGMOepLSkMSCapaS0pDFCFHN1Z2dlc3QuN3p5Nm9hNnkxaTc5MghoLmdqZGd4czIJaC4zMGowemxsMgloLjFmb2I5dGUyCWguM3pueXNoNzIJaC4yZXQ5MnAwMghoLnR5amN3dDIJaC4zZHk2dmttMgloLjF0M2g1c2YyCWguNGQzNG9nODIJaC4yczhleW8xMgloLjE3ZHA4dnUyCWguM3JkY3JqbjIJaC4yNmluMXJnMghoLmxueGJ6OTIJaC4zNW5rdW4yMgloLjFrc3Y0dXYyCWguNDRzaW5pbzgAaiUKFHN1Z2dlc3QuOXl2ZzN3eHF1b2NuEg1SVVRIIEJFTExJWlpJaiUKFHN1Z2dlc3QuZ251OHViYXA5N2FxEg1SVVRIIEJFTExJWlpJaiUKFHN1Z2dlc3QueGw0cXZpOXFwOGl3Eg1SVVRIIEJFTExJWlpJaiUKFHN1Z2dlc3Qubm82cnpia2R6a3U5Eg1SVVRIIEJFTExJWlpJaiUKFHN1Z2dlc3QuOTV6a2F6OXMxbGFyEg1SVVRIIEJFTExJWlpJaiUKFHN1Z2dlc3QuYmZydDY3bTZxZTkyEg1SVVRIIEJFTExJWlpJaiUKFHN1Z2dlc3QuZTRyNDhlNmZ1bHhjEg1SVVRIIEJFTExJWlpJaiUKFHN1Z2dlc3QuYm90ZDZkN3Vobm1jEg1SVVRIIEJFTExJWlpJaiUKFHN1Z2dlc3QuaTZtczAyMjEwYjVmEg1SVVRIIEJFTExJWlpJaiUKFHN1Z2dlc3Qud2hzMTB4NTFjd3l3Eg1SVVRIIEJFTExJWlpJaiUKFHN1Z2dlc3QuajJjNmRqa3ptaTQ0Eg1SVVRIIEJFTExJWlpJaiUKFHN1Z2dlc3QueXI5N2ZucTFqODV5Eg1SVVRIIEJFTExJWlpJaiUKFHN1Z2dlc3QubHYxcWxuanRmZnlzEg1SVVRIIEJFTExJWlpJaiUKFHN1Z2dlc3QuajhlY2dkM3VyODRxEg1SVVRIIEJFTExJWlpJaiUKFHN1Z2dlc3QucGd3enlyZ3RnM2NvEg1SVVRIIEJFTExJWlpJaiUKFHN1Z2dlc3QucjJhbzc5cHl6YmVjEg1SVVRIIEJFTExJWlpJaiUKFHN1Z2dlc3QueGRoaDZlN2t1YXhqEg1SVVRIIEJFTExJWlpJaiUKFHN1Z2dlc3Qua2oxd2FnNzVndGY2Eg1SVVRIIEJFTExJWlpJaiUKFHN1Z2dlc3QudGN5ajk4MWJ1a2p0Eg1SVVRIIEJFTExJWlpJaiUKFHN1Z2dlc3QuaHZjYmdtNnpzdHA5Eg1SVVRIIEJFTExJWlpJaiUKFHN1Z2dlc3QuNWJycHd2MTVpZTA2Eg1SVVRIIEJFTExJWlpJaiUKFHN1Z2dlc3QubDNmZHV3YmF2eGVzEg1SVVRIIEJFTExJWlpJaiUKFHN1Z2dlc3QudjAwNWVhZDkxbGprEg1SVVRIIEJFTExJWlpJaiUKFHN1Z2dlc3Qud3J6bnN0dXduaXlvEg1SVVRIIEJFTExJWlpJaiUKFHN1Z2dlc3QudThubWt4azkwaWg1Eg1SVVRIIEJFTExJWlpJaiUKFHN1Z2dlc3Quc3NucGdvcm9lb2U3Eg1SVVRIIEJFTExJWlpJaiUKFHN1Z2dlc3QuOXl3MjlhYWMwMXhqEg1SVVRIIEJFTExJWlpJaiUKFHN1Z2dlc3QubGRlbjk4aHBlMXR0Eg1SVVRIIEJFTExJWlpJaiUKFHN1Z2dlc3QuNXUza3lzcGc3cnZkEg1SVVRIIEJFTExJWlpJaiUKFHN1Z2dlc3QuZWw4ZXc2aTNzaXlwEg1SVVRIIEJFTExJWlpJaiUKFHN1Z2dlc3QudHExa2J3ZThhaW1oEg1SVVRIIEJFTExJWlpJaiUKFHN1Z2dlc3QubG40eDhpY2hndmR5Eg1SVVRIIEJFTExJWlpJaiUKFHN1Z2dlc3QuOW5kaHppa3prdDVlEg1SVVRIIEJFTExJWlpJaiUKFHN1Z2dlc3QuaWU2d3Fkdm1sM2g3Eg1SVVRIIEJFTExJWlpJaiUKFHN1Z2dlc3QuMmo5MDB2cmxvdDk4Eg1SVVRIIEJFTExJWlpJaiUKFHN1Z2dlc3QuYno4Z2k1Y2UzdXE0Eg1SVVRIIEJFTExJWlpJaiUKFHN1Z2dlc3QueXpnbTB0N3NpNWE5Eg1SVVRIIEJFTExJWlpJaiUKFHN1Z2dlc3Quc25iNXdmYzFram10Eg1SVVRIIEJFTExJWlpJaiUKFHN1Z2dlc3QuNjNoZ21ia3o5NnB1Eg1SVVRIIEJFTExJWlpJaiUKFHN1Z2dlc3QuYnY4dHBudml4cjJyEg1SVVRIIEJFTExJWlpJaiUKFHN1Z2dlc3QuN3p5Nm9hNnkxaTc5Eg1SVVRIIEJFTExJWlpJciExcTEzTEkxSnFCN3pxT2xqZWgtcGh1cUFVMEhCTERTZ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6D5676-0B39-4C27-A499-999C8C16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4274</Words>
  <Characters>24332</Characters>
  <Application>Microsoft Office Word</Application>
  <DocSecurity>0</DocSecurity>
  <Lines>774</Lines>
  <Paragraphs>478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Wutte, Felicia</dc:creator>
  <cp:lastModifiedBy>Michaela Vránová</cp:lastModifiedBy>
  <cp:revision>3</cp:revision>
  <dcterms:created xsi:type="dcterms:W3CDTF">2023-10-25T12:08:00Z</dcterms:created>
  <dcterms:modified xsi:type="dcterms:W3CDTF">2023-10-25T12:10:00Z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f8271c3692b2ec4729e1b94e139db3cbbc4cf8cdc48a06bf90a9dce7ce6f636e</vt:lpwstr>
  </property>
</Properties>
</file>